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6" w:rsidRDefault="00E77256" w:rsidP="005942FC">
      <w:pPr>
        <w:jc w:val="left"/>
        <w:rPr>
          <w:b/>
          <w:noProof/>
          <w:lang w:val="bs-Latn-BA" w:eastAsia="bs-Latn-BA"/>
        </w:rPr>
      </w:pPr>
      <w:r w:rsidRPr="00E77256">
        <w:rPr>
          <w:b/>
          <w:lang w:eastAsia="en-US"/>
        </w:rPr>
        <w:t xml:space="preserve"> </w:t>
      </w:r>
      <w:r w:rsidRPr="00E77256">
        <w:rPr>
          <w:b/>
          <w:lang w:val="bs-Latn-BA" w:eastAsia="en-US"/>
        </w:rPr>
        <w:t xml:space="preserve"> </w:t>
      </w:r>
      <w:r w:rsidR="005942FC">
        <w:rPr>
          <w:b/>
          <w:noProof/>
          <w:lang w:val="sr-Latn-BA" w:eastAsia="sr-Latn-BA"/>
        </w:rPr>
        <w:drawing>
          <wp:inline distT="0" distB="0" distL="0" distR="0" wp14:anchorId="1D8F5DDD">
            <wp:extent cx="2758440" cy="12668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08" cy="126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7256">
        <w:rPr>
          <w:b/>
          <w:lang w:val="bs-Latn-BA" w:eastAsia="en-US"/>
        </w:rPr>
        <w:t xml:space="preserve">                                      </w:t>
      </w:r>
      <w:r w:rsidR="005942FC" w:rsidRPr="00E77256">
        <w:rPr>
          <w:b/>
          <w:noProof/>
          <w:lang w:val="sr-Latn-BA" w:eastAsia="sr-Latn-BA"/>
        </w:rPr>
        <w:drawing>
          <wp:inline distT="0" distB="0" distL="0" distR="0" wp14:anchorId="467E72D2" wp14:editId="7C07B7EE">
            <wp:extent cx="1895475" cy="1171575"/>
            <wp:effectExtent l="0" t="0" r="9525" b="9525"/>
            <wp:docPr id="2" name="Picture 2" descr="http://dei.gov.ba/Slike%20baneri/logo%20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i.gov.ba/Slike%20baneri/logo%20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45">
        <w:rPr>
          <w:b/>
          <w:noProof/>
          <w:lang w:val="bs-Latn-BA" w:eastAsia="bs-Latn-BA"/>
        </w:rPr>
        <w:tab/>
      </w:r>
      <w:r w:rsidR="00AC4245">
        <w:rPr>
          <w:b/>
          <w:noProof/>
          <w:lang w:val="bs-Latn-BA" w:eastAsia="bs-Latn-BA"/>
        </w:rPr>
        <w:tab/>
      </w:r>
      <w:r w:rsidR="00AC4245">
        <w:rPr>
          <w:b/>
          <w:noProof/>
          <w:lang w:val="bs-Latn-BA" w:eastAsia="bs-Latn-BA"/>
        </w:rPr>
        <w:tab/>
      </w:r>
      <w:r w:rsidR="00AC4245">
        <w:rPr>
          <w:b/>
          <w:noProof/>
          <w:lang w:val="bs-Latn-BA" w:eastAsia="bs-Latn-BA"/>
        </w:rPr>
        <w:tab/>
      </w:r>
    </w:p>
    <w:p w:rsidR="00AC4245" w:rsidRDefault="00AC4245" w:rsidP="00AC4245">
      <w:pPr>
        <w:jc w:val="left"/>
        <w:rPr>
          <w:rFonts w:ascii="Arial" w:hAnsi="Arial" w:cs="Arial"/>
          <w:b/>
          <w:color w:val="17365D" w:themeColor="text2" w:themeShade="BF"/>
          <w:sz w:val="20"/>
          <w:lang w:val="bs-Latn-BA" w:eastAsia="en-US"/>
        </w:rPr>
      </w:pPr>
    </w:p>
    <w:p w:rsidR="00AC4245" w:rsidRPr="00AC4245" w:rsidRDefault="00AC4245" w:rsidP="00AC4245">
      <w:pPr>
        <w:jc w:val="left"/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</w:pPr>
      <w:r w:rsidRPr="00AC4245"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  <w:t xml:space="preserve">Prijavni list za učešće na info danu </w:t>
      </w:r>
      <w:r w:rsidR="005942FC"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  <w:t>31. marta</w:t>
      </w:r>
      <w:r w:rsidRPr="00AC4245"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  <w:t xml:space="preserve"> 2017. godine u </w:t>
      </w:r>
      <w:r w:rsidR="00E85F2E"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  <w:t>Banjoj</w:t>
      </w:r>
      <w:bookmarkStart w:id="0" w:name="_GoBack"/>
      <w:bookmarkEnd w:id="0"/>
      <w:r w:rsidR="005942FC"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  <w:t xml:space="preserve"> Luci</w:t>
      </w:r>
      <w:r w:rsidRPr="00AC4245">
        <w:rPr>
          <w:rFonts w:ascii="Arial" w:hAnsi="Arial" w:cs="Arial"/>
          <w:b/>
          <w:color w:val="365F91" w:themeColor="accent1" w:themeShade="BF"/>
          <w:sz w:val="20"/>
          <w:lang w:val="bs-Latn-BA" w:eastAsia="en-US"/>
        </w:rPr>
        <w:t xml:space="preserve"> (2. poziv)</w:t>
      </w:r>
    </w:p>
    <w:p w:rsidR="00257092" w:rsidRDefault="00257092" w:rsidP="00257092">
      <w:pPr>
        <w:rPr>
          <w:rFonts w:ascii="Arial" w:hAnsi="Arial" w:cs="Arial"/>
          <w:b/>
          <w:color w:val="00276E"/>
          <w:sz w:val="20"/>
          <w:lang w:val="en-US"/>
        </w:rPr>
      </w:pPr>
    </w:p>
    <w:p w:rsidR="00257092" w:rsidRDefault="00257092" w:rsidP="00257092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1.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268"/>
        <w:gridCol w:w="6487"/>
      </w:tblGrid>
      <w:tr w:rsidR="00257092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092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en-US"/>
              </w:rPr>
            </w:pPr>
            <w:r>
              <w:rPr>
                <w:rFonts w:ascii="Arial" w:hAnsi="Arial" w:cs="Arial"/>
                <w:color w:val="00276E"/>
                <w:sz w:val="20"/>
                <w:lang w:val="en-US"/>
              </w:rPr>
              <w:t>Ime i prezime</w:t>
            </w:r>
            <w:r w:rsidR="00257092">
              <w:rPr>
                <w:rFonts w:ascii="Arial" w:hAnsi="Arial" w:cs="Arial"/>
                <w:color w:val="00276E"/>
                <w:sz w:val="20"/>
                <w:lang w:val="en-US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2" w:rsidRDefault="00257092" w:rsidP="00257092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  <w:lang w:val="en-US"/>
              </w:rPr>
            </w:pPr>
          </w:p>
        </w:tc>
      </w:tr>
      <w:tr w:rsidR="00257092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092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it-IT"/>
              </w:rPr>
            </w:pPr>
            <w:r>
              <w:rPr>
                <w:rFonts w:ascii="Arial" w:hAnsi="Arial" w:cs="Arial"/>
                <w:color w:val="00276E"/>
                <w:sz w:val="20"/>
                <w:lang w:val="it-IT"/>
              </w:rPr>
              <w:t>Institucija</w:t>
            </w:r>
            <w:r w:rsidR="00257092">
              <w:rPr>
                <w:rFonts w:ascii="Arial" w:hAnsi="Arial" w:cs="Arial"/>
                <w:color w:val="00276E"/>
                <w:sz w:val="20"/>
                <w:lang w:val="it-IT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2" w:rsidRDefault="00257092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  <w:lang w:val="it-IT"/>
              </w:rPr>
            </w:pPr>
          </w:p>
        </w:tc>
      </w:tr>
      <w:tr w:rsidR="00257092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092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en-US"/>
              </w:rPr>
            </w:pPr>
            <w:r>
              <w:rPr>
                <w:rFonts w:ascii="Arial" w:hAnsi="Arial" w:cs="Arial"/>
                <w:color w:val="00276E"/>
                <w:sz w:val="20"/>
                <w:lang w:val="en-US"/>
              </w:rPr>
              <w:t>Adresa</w:t>
            </w:r>
            <w:r w:rsidR="00257092">
              <w:rPr>
                <w:rFonts w:ascii="Arial" w:hAnsi="Arial" w:cs="Arial"/>
                <w:color w:val="00276E"/>
                <w:sz w:val="20"/>
                <w:lang w:val="en-US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2" w:rsidRDefault="00257092" w:rsidP="0043136A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  <w:lang w:val="en-US"/>
              </w:rPr>
            </w:pPr>
          </w:p>
        </w:tc>
      </w:tr>
      <w:tr w:rsidR="00257092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092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</w:rPr>
            </w:pPr>
            <w:r>
              <w:rPr>
                <w:rFonts w:ascii="Arial" w:hAnsi="Arial" w:cs="Arial"/>
                <w:color w:val="00276E"/>
                <w:sz w:val="20"/>
              </w:rPr>
              <w:t>Grad</w:t>
            </w:r>
            <w:r w:rsidR="00257092">
              <w:rPr>
                <w:rFonts w:ascii="Arial" w:hAnsi="Arial" w:cs="Arial"/>
                <w:color w:val="00276E"/>
                <w:sz w:val="20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2" w:rsidRDefault="00257092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</w:rPr>
            </w:pPr>
          </w:p>
        </w:tc>
      </w:tr>
      <w:tr w:rsidR="008F7A1E" w:rsidTr="008F7A1E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A1E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</w:rPr>
            </w:pPr>
            <w:r>
              <w:rPr>
                <w:rFonts w:ascii="Arial" w:hAnsi="Arial" w:cs="Arial"/>
                <w:color w:val="00276E"/>
                <w:sz w:val="20"/>
              </w:rPr>
              <w:t>Email: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</w:rPr>
            </w:pPr>
          </w:p>
        </w:tc>
      </w:tr>
      <w:tr w:rsidR="008F7A1E" w:rsidTr="004B3296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A1E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fr-FR"/>
              </w:rPr>
            </w:pPr>
            <w:r>
              <w:rPr>
                <w:rFonts w:ascii="Arial" w:hAnsi="Arial" w:cs="Arial"/>
                <w:color w:val="00276E"/>
                <w:sz w:val="20"/>
                <w:lang w:val="fr-FR"/>
              </w:rPr>
              <w:t xml:space="preserve">Tel: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fr-FR"/>
              </w:rPr>
            </w:pPr>
          </w:p>
        </w:tc>
      </w:tr>
    </w:tbl>
    <w:p w:rsidR="00257092" w:rsidRDefault="00257092" w:rsidP="00257092"/>
    <w:p w:rsidR="00257092" w:rsidRDefault="00257092" w:rsidP="00257092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2.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268"/>
        <w:gridCol w:w="6487"/>
      </w:tblGrid>
      <w:tr w:rsidR="008F7A1E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en-US"/>
              </w:rPr>
            </w:pPr>
            <w:r>
              <w:rPr>
                <w:rFonts w:ascii="Arial" w:hAnsi="Arial" w:cs="Arial"/>
                <w:color w:val="00276E"/>
                <w:sz w:val="20"/>
                <w:lang w:val="en-US"/>
              </w:rPr>
              <w:t>Ime i prezime: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  <w:lang w:val="en-US"/>
              </w:rPr>
            </w:pPr>
          </w:p>
        </w:tc>
      </w:tr>
      <w:tr w:rsidR="008F7A1E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it-IT"/>
              </w:rPr>
            </w:pPr>
            <w:r>
              <w:rPr>
                <w:rFonts w:ascii="Arial" w:hAnsi="Arial" w:cs="Arial"/>
                <w:color w:val="00276E"/>
                <w:sz w:val="20"/>
                <w:lang w:val="it-IT"/>
              </w:rPr>
              <w:t>Institucija: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  <w:lang w:val="it-IT"/>
              </w:rPr>
            </w:pPr>
          </w:p>
        </w:tc>
      </w:tr>
      <w:tr w:rsidR="008F7A1E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en-US"/>
              </w:rPr>
            </w:pPr>
            <w:r>
              <w:rPr>
                <w:rFonts w:ascii="Arial" w:hAnsi="Arial" w:cs="Arial"/>
                <w:color w:val="00276E"/>
                <w:sz w:val="20"/>
                <w:lang w:val="en-US"/>
              </w:rPr>
              <w:t>Adresa: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  <w:lang w:val="en-US"/>
              </w:rPr>
            </w:pPr>
          </w:p>
        </w:tc>
      </w:tr>
      <w:tr w:rsidR="008F7A1E" w:rsidTr="00A971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</w:rPr>
            </w:pPr>
            <w:r>
              <w:rPr>
                <w:rFonts w:ascii="Arial" w:hAnsi="Arial" w:cs="Arial"/>
                <w:color w:val="00276E"/>
                <w:sz w:val="20"/>
              </w:rPr>
              <w:t>Grad: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</w:rPr>
            </w:pPr>
          </w:p>
        </w:tc>
      </w:tr>
      <w:tr w:rsidR="008F7A1E" w:rsidTr="00CE635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</w:rPr>
            </w:pPr>
            <w:r>
              <w:rPr>
                <w:rFonts w:ascii="Arial" w:hAnsi="Arial" w:cs="Arial"/>
                <w:color w:val="00276E"/>
                <w:sz w:val="20"/>
              </w:rPr>
              <w:t>Email: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iCs/>
                <w:color w:val="00276E"/>
                <w:sz w:val="20"/>
              </w:rPr>
            </w:pPr>
          </w:p>
        </w:tc>
      </w:tr>
      <w:tr w:rsidR="008F7A1E" w:rsidTr="00CE635D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fr-FR"/>
              </w:rPr>
            </w:pPr>
            <w:r>
              <w:rPr>
                <w:rFonts w:ascii="Arial" w:hAnsi="Arial" w:cs="Arial"/>
                <w:color w:val="00276E"/>
                <w:sz w:val="20"/>
                <w:lang w:val="fr-FR"/>
              </w:rPr>
              <w:t xml:space="preserve">Tel: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1E" w:rsidRDefault="008F7A1E" w:rsidP="00CE635D">
            <w:pPr>
              <w:spacing w:before="60" w:after="60" w:line="276" w:lineRule="auto"/>
              <w:rPr>
                <w:rFonts w:ascii="Arial" w:hAnsi="Arial" w:cs="Arial"/>
                <w:color w:val="00276E"/>
                <w:sz w:val="20"/>
                <w:lang w:val="fr-FR"/>
              </w:rPr>
            </w:pPr>
          </w:p>
        </w:tc>
      </w:tr>
    </w:tbl>
    <w:p w:rsidR="00D70B16" w:rsidRDefault="00D70B16" w:rsidP="00D70B16">
      <w:pPr>
        <w:rPr>
          <w:rFonts w:ascii="Arial" w:hAnsi="Arial" w:cs="Arial"/>
          <w:b/>
          <w:sz w:val="20"/>
          <w:lang w:val="en-US"/>
        </w:rPr>
      </w:pPr>
    </w:p>
    <w:p w:rsidR="005219A3" w:rsidRDefault="005219A3"/>
    <w:sectPr w:rsidR="005219A3" w:rsidSect="00AC4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74" w:rsidRDefault="00F82474" w:rsidP="000A63A2">
      <w:pPr>
        <w:spacing w:after="0"/>
      </w:pPr>
      <w:r>
        <w:separator/>
      </w:r>
    </w:p>
  </w:endnote>
  <w:endnote w:type="continuationSeparator" w:id="0">
    <w:p w:rsidR="00F82474" w:rsidRDefault="00F82474" w:rsidP="000A6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09" w:rsidRDefault="000B2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09" w:rsidRPr="00627B06" w:rsidRDefault="000B2309" w:rsidP="000B2309">
    <w:pPr>
      <w:tabs>
        <w:tab w:val="center" w:pos="4680"/>
        <w:tab w:val="right" w:pos="9360"/>
      </w:tabs>
      <w:spacing w:after="0"/>
    </w:pPr>
    <w:r w:rsidRPr="00627B06">
      <w:rPr>
        <w:noProof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4E5AF871" wp14:editId="12F9EE01">
          <wp:simplePos x="0" y="0"/>
          <wp:positionH relativeFrom="column">
            <wp:posOffset>5081905</wp:posOffset>
          </wp:positionH>
          <wp:positionV relativeFrom="paragraph">
            <wp:posOffset>300990</wp:posOffset>
          </wp:positionV>
          <wp:extent cx="981075" cy="742950"/>
          <wp:effectExtent l="19050" t="0" r="9525" b="0"/>
          <wp:wrapThrough wrapText="bothSides">
            <wp:wrapPolygon edited="0">
              <wp:start x="-419" y="0"/>
              <wp:lineTo x="-419" y="21046"/>
              <wp:lineTo x="21810" y="21046"/>
              <wp:lineTo x="21810" y="0"/>
              <wp:lineTo x="-419" y="0"/>
            </wp:wrapPolygon>
          </wp:wrapThrough>
          <wp:docPr id="5" name="Picture 5" descr="http://www.medseaties.eu/sites/medseaties/files/ressources/pictures/Funded-by-the-European-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edseaties.eu/sites/medseaties/files/ressources/pictures/Funded-by-the-European-Un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B06">
      <w:rPr>
        <w:noProof/>
        <w:lang w:val="sr-Latn-BA" w:eastAsia="sr-Latn-BA"/>
      </w:rPr>
      <w:drawing>
        <wp:inline distT="0" distB="0" distL="0" distR="0" wp14:anchorId="192C65DF" wp14:editId="574CD6C1">
          <wp:extent cx="1162050" cy="10191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s-Latn-BA"/>
      </w:rPr>
      <w:t xml:space="preserve">            </w:t>
    </w:r>
    <w:r>
      <w:rPr>
        <w:noProof/>
        <w:lang w:val="sr-Latn-BA" w:eastAsia="sr-Latn-BA"/>
      </w:rPr>
      <w:drawing>
        <wp:inline distT="0" distB="0" distL="0" distR="0" wp14:anchorId="39D7938A" wp14:editId="1E43DE6A">
          <wp:extent cx="3194685" cy="11525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7DD3" w:rsidRDefault="004C7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09" w:rsidRDefault="000B2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74" w:rsidRDefault="00F82474" w:rsidP="000A63A2">
      <w:pPr>
        <w:spacing w:after="0"/>
      </w:pPr>
      <w:r>
        <w:separator/>
      </w:r>
    </w:p>
  </w:footnote>
  <w:footnote w:type="continuationSeparator" w:id="0">
    <w:p w:rsidR="00F82474" w:rsidRDefault="00F82474" w:rsidP="000A63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09" w:rsidRDefault="000B2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A2" w:rsidRDefault="0092228C" w:rsidP="0092228C">
    <w:pPr>
      <w:pStyle w:val="Header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09" w:rsidRDefault="000B2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12"/>
    <w:rsid w:val="000A63A2"/>
    <w:rsid w:val="000B2309"/>
    <w:rsid w:val="00205332"/>
    <w:rsid w:val="0023577A"/>
    <w:rsid w:val="00257092"/>
    <w:rsid w:val="0043136A"/>
    <w:rsid w:val="00447123"/>
    <w:rsid w:val="00461992"/>
    <w:rsid w:val="004C7DD3"/>
    <w:rsid w:val="005219A3"/>
    <w:rsid w:val="00583757"/>
    <w:rsid w:val="005942FC"/>
    <w:rsid w:val="006A2D0E"/>
    <w:rsid w:val="00824162"/>
    <w:rsid w:val="008901C1"/>
    <w:rsid w:val="008C4D77"/>
    <w:rsid w:val="008F7A1E"/>
    <w:rsid w:val="0092228C"/>
    <w:rsid w:val="00984543"/>
    <w:rsid w:val="009E4C05"/>
    <w:rsid w:val="00A932D1"/>
    <w:rsid w:val="00A97180"/>
    <w:rsid w:val="00AC4245"/>
    <w:rsid w:val="00BA7FD1"/>
    <w:rsid w:val="00D70B16"/>
    <w:rsid w:val="00DD68A7"/>
    <w:rsid w:val="00E77256"/>
    <w:rsid w:val="00E85F2E"/>
    <w:rsid w:val="00E86F36"/>
    <w:rsid w:val="00F42112"/>
    <w:rsid w:val="00F53680"/>
    <w:rsid w:val="00F82474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1withLine">
    <w:name w:val="Entry 1 with Line"/>
    <w:next w:val="Normal"/>
    <w:qFormat/>
    <w:rsid w:val="00257092"/>
    <w:pPr>
      <w:pBdr>
        <w:bottom w:val="single" w:sz="4" w:space="10" w:color="262727"/>
      </w:pBdr>
      <w:tabs>
        <w:tab w:val="left" w:pos="1843"/>
        <w:tab w:val="left" w:pos="2124"/>
        <w:tab w:val="left" w:pos="2832"/>
        <w:tab w:val="left" w:pos="6980"/>
      </w:tabs>
      <w:spacing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A63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63A2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0A63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63A2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A2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1withLine">
    <w:name w:val="Entry 1 with Line"/>
    <w:next w:val="Normal"/>
    <w:qFormat/>
    <w:rsid w:val="00257092"/>
    <w:pPr>
      <w:pBdr>
        <w:bottom w:val="single" w:sz="4" w:space="10" w:color="262727"/>
      </w:pBdr>
      <w:tabs>
        <w:tab w:val="left" w:pos="1843"/>
        <w:tab w:val="left" w:pos="2124"/>
        <w:tab w:val="left" w:pos="2832"/>
        <w:tab w:val="left" w:pos="6980"/>
      </w:tabs>
      <w:spacing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A63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63A2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0A63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63A2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A2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Kesić</dc:creator>
  <cp:lastModifiedBy>Korisnik</cp:lastModifiedBy>
  <cp:revision>2</cp:revision>
  <dcterms:created xsi:type="dcterms:W3CDTF">2017-03-27T06:02:00Z</dcterms:created>
  <dcterms:modified xsi:type="dcterms:W3CDTF">2017-03-27T06:02:00Z</dcterms:modified>
</cp:coreProperties>
</file>