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FA8" w14:textId="30338091" w:rsidR="002A5847" w:rsidRPr="000A4D54" w:rsidRDefault="002A5847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D7F977" w14:textId="728A2C4F" w:rsidR="00834880" w:rsidRPr="000A4D54" w:rsidRDefault="00834880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D2C9FC" w14:textId="77777777" w:rsidR="00834880" w:rsidRPr="000A4D54" w:rsidRDefault="00834880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5CF6A6" w14:textId="77777777" w:rsidR="002A5847" w:rsidRPr="000A4D54" w:rsidRDefault="002A5847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309442" w14:textId="5F9D9053" w:rsidR="002A5847" w:rsidRPr="000A4D54" w:rsidRDefault="00400BD0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Hlk96068735"/>
      <w:r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JAVNI POZIV </w:t>
      </w:r>
      <w:r w:rsidR="00EA00F4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ZA DOSTAVU PROJEKTNIH PRIJEDLOGA ZA HIBRIDIZACIJU </w:t>
      </w:r>
      <w:r w:rsidR="00234806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SEKTORA TURIZMA </w:t>
      </w:r>
      <w:r w:rsidR="00D97FE5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 </w:t>
      </w:r>
      <w:r w:rsidR="00234806" w:rsidRPr="000A4D54">
        <w:rPr>
          <w:rFonts w:ascii="Times New Roman" w:hAnsi="Times New Roman" w:cs="Times New Roman"/>
          <w:b/>
          <w:sz w:val="24"/>
          <w:szCs w:val="24"/>
          <w:lang w:val="de-DE"/>
        </w:rPr>
        <w:t>KULTURNIH I KREATIVNIH INDUSTRIJA</w:t>
      </w:r>
    </w:p>
    <w:p w14:paraId="54BB9A69" w14:textId="6D9FFE57" w:rsidR="00811786" w:rsidRPr="000A4D54" w:rsidRDefault="00811786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85E0305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C6F173F" w14:textId="26C65B31" w:rsidR="002A5847" w:rsidRPr="000A4D54" w:rsidRDefault="001D260B" w:rsidP="000A4D54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b/>
          <w:color w:val="5B9BD5" w:themeColor="accent1"/>
          <w:sz w:val="24"/>
          <w:szCs w:val="24"/>
          <w:lang w:val="de-DE"/>
        </w:rPr>
        <w:t xml:space="preserve">CCI4TOURISM </w:t>
      </w:r>
    </w:p>
    <w:bookmarkEnd w:id="0"/>
    <w:p w14:paraId="22A53301" w14:textId="3E247583" w:rsidR="001D260B" w:rsidRPr="000A4D54" w:rsidRDefault="001D260B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>T3.3. PILOT AKCIJA 2</w:t>
      </w:r>
    </w:p>
    <w:p w14:paraId="1CDB96AB" w14:textId="0148C8AA" w:rsidR="002A5847" w:rsidRPr="000A4D54" w:rsidRDefault="000F5680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>REZULTAT JAVNOG POZIVA ZA KORISNIKE</w:t>
      </w:r>
      <w:r w:rsidR="001D260B"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 xml:space="preserve"> (T3.3.2.)</w:t>
      </w:r>
    </w:p>
    <w:p w14:paraId="0146E1E9" w14:textId="77777777" w:rsidR="001D260B" w:rsidRPr="000A4D54" w:rsidRDefault="001D260B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</w:p>
    <w:p w14:paraId="17555BB9" w14:textId="7CE71CCD" w:rsidR="001D260B" w:rsidRPr="000A4D54" w:rsidRDefault="008E7DF3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>Konkurs</w:t>
      </w:r>
      <w:r w:rsidR="005D219D"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 xml:space="preserve"> raspisuje: </w:t>
      </w:r>
      <w: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 xml:space="preserve">Gradska razvojna agencija </w:t>
      </w:r>
      <w:r w:rsidR="00840DB9"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 xml:space="preserve">Banja Luka </w:t>
      </w:r>
      <w: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>- Cidea</w:t>
      </w:r>
    </w:p>
    <w:p w14:paraId="2F2FDC3D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A20D9E3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53CF7A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F4B5861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688A7201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A6A9D6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C41056C" w14:textId="71496BEE" w:rsidR="001D260B" w:rsidRDefault="00AB0AB1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>D</w:t>
      </w:r>
      <w:r w:rsidR="00D32C54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>atum:</w:t>
      </w:r>
      <w:r w:rsidR="00A20B1D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 xml:space="preserve"> </w:t>
      </w:r>
      <w:r w:rsidR="00D205A2">
        <w:rPr>
          <w:rFonts w:ascii="Times New Roman" w:hAnsi="Times New Roman" w:cs="Times New Roman"/>
          <w:color w:val="0070C0"/>
          <w:sz w:val="24"/>
          <w:szCs w:val="24"/>
          <w:lang w:val="sl-SI"/>
        </w:rPr>
        <w:t>15 april</w:t>
      </w:r>
      <w:r w:rsidR="00A20B1D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 xml:space="preserve"> 2022.</w:t>
      </w:r>
    </w:p>
    <w:p w14:paraId="7D359C1E" w14:textId="4E679356" w:rsidR="00206253" w:rsidRDefault="00206253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l-SI"/>
        </w:rPr>
        <w:t>Broj 307/22</w:t>
      </w:r>
    </w:p>
    <w:p w14:paraId="34193871" w14:textId="5BBB7E5B" w:rsidR="006F7306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42EB62E4" w14:textId="5B3DAC01" w:rsidR="006F7306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67FC80C5" w14:textId="77777777" w:rsidR="006F7306" w:rsidRPr="000A4D54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7579DA12" w14:textId="77777777" w:rsidR="001D260B" w:rsidRPr="000A4D54" w:rsidRDefault="001D260B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hu-HU" w:eastAsia="en-US"/>
        </w:rPr>
        <w:id w:val="1572543926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14:paraId="09D81C20" w14:textId="77777777" w:rsidR="00D166AF" w:rsidRPr="000A4D54" w:rsidRDefault="00D166AF" w:rsidP="000A4D54">
          <w:pPr>
            <w:pStyle w:val="TOCHeading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val="hu-HU" w:eastAsia="en-US"/>
            </w:rPr>
          </w:pPr>
        </w:p>
        <w:p w14:paraId="236E1226" w14:textId="484E95DD" w:rsidR="004F6659" w:rsidRPr="000A4D54" w:rsidRDefault="00A65582" w:rsidP="000A4D54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0A4D54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52038F0A" w14:textId="77777777" w:rsidR="004F6659" w:rsidRPr="000A4D54" w:rsidRDefault="004F6659" w:rsidP="000A4D54">
          <w:pPr>
            <w:rPr>
              <w:rFonts w:ascii="Times New Roman" w:hAnsi="Times New Roman" w:cs="Times New Roman"/>
              <w:sz w:val="24"/>
              <w:szCs w:val="24"/>
              <w:lang w:val="sl-SI" w:eastAsia="sl-SI"/>
            </w:rPr>
          </w:pPr>
        </w:p>
        <w:p w14:paraId="63CBCA49" w14:textId="4EBA479F" w:rsidR="00E97A73" w:rsidRDefault="004F6659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100924756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PREDMET NABAVKE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_Toc100924756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1C1C4397" w14:textId="0C395878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57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Opis predmeta nabavke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_Toc100924757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0359AF02" w14:textId="60B6FF19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58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Definicije pojmova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_Toc100924758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4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229B8737" w14:textId="28B50739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59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eastAsia="it-IT"/>
              </w:rPr>
              <w:t>1.3.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eastAsia="it-IT"/>
              </w:rPr>
              <w:t>Vremenski okvir javnog poziva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_Toc100924759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5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39F1841" w14:textId="6CAF4F09" w:rsidR="00E97A73" w:rsidRDefault="005E3BB6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0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PRIHVATLJIVOST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_Toc100924760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5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9725632" w14:textId="17477629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1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2.1.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Prihvatljivost projektnih prijedloga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_Toc100924761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5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2619B2C" w14:textId="604CE9A1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2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2.2.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Prihvatljivi aplikanti i partneri koji učestvuju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_Toc100924762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6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358ACD1D" w14:textId="572E52CD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3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2.3.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Prihvatljivi troškovi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_Toc100924763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7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28EB9B1E" w14:textId="6E9721CC" w:rsidR="00E97A73" w:rsidRDefault="005E3BB6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4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POSTUPAK PRIJAVE I ODABIRA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_Toc100924764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8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71AA8F9C" w14:textId="295AD4FA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5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Podnošenje prijava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_Toc100924765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9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375438FA" w14:textId="73DF55FF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6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3.2.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Odabir prijavljenih projekata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_Toc100924766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9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351A987A" w14:textId="0CEECE47" w:rsidR="00E97A73" w:rsidRDefault="005E3BB6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7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UKUPNA FINANSIJSKA SREDSTVA, IZVJEŠTAVANJE I OBAVEZE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_Toc100924767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12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8584900" w14:textId="0C701000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8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Iznos dodijeljenih sredstava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_Toc100924768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12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DF5662E" w14:textId="1A45552F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9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Proces izvještavanja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_Toc100924769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12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A5DE31A" w14:textId="635ED65A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0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Naknada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_Toc100924770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EDE47F7" w14:textId="26A82F0A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1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Obaveze korisnika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_Toc100924771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107BC1AC" w14:textId="1FE2CC50" w:rsidR="00E97A73" w:rsidRDefault="005E3BB6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2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Obaveze naručitelja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_Toc100924772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76C1AF62" w14:textId="1FC8533C" w:rsidR="00E97A73" w:rsidRDefault="005E3BB6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3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PROMOCIJA PROGRAMA ADRION i GDPR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_Toc100924773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7F7242E0" w14:textId="06E54471" w:rsidR="00E97A73" w:rsidRDefault="005E3BB6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4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prijavna DOKUMENTACIJA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_Toc100924774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14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0BAF007" w14:textId="5D7C8A61" w:rsidR="004F6659" w:rsidRPr="000A4D54" w:rsidRDefault="004F6659" w:rsidP="000A4D54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0A4D54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fldChar w:fldCharType="end"/>
          </w:r>
        </w:p>
      </w:sdtContent>
    </w:sdt>
    <w:p w14:paraId="7EC96C6D" w14:textId="77777777" w:rsidR="002A5847" w:rsidRPr="000A4D54" w:rsidRDefault="002A5847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13414ECD" w14:textId="77777777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4B78BD9A" w14:textId="77777777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720EA073" w14:textId="4F156EE0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044B72E7" w14:textId="5D83BC84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21E4016D" w14:textId="43177489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72749851" w14:textId="77777777" w:rsidR="000A4D54" w:rsidRPr="000A4D54" w:rsidRDefault="000A4D54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4E8D8D44" w14:textId="3AB6B0EC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38AA76F3" w14:textId="4A04011F" w:rsidR="00AB0AB1" w:rsidRPr="00D205A2" w:rsidRDefault="00D166AF" w:rsidP="000A4D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aruči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lac</w:t>
      </w:r>
      <w:r w:rsidR="001A160F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Gradska razvojna agencija </w:t>
      </w:r>
      <w:r w:rsidR="00840D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Banja Luka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 Cidea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Josifa Pančića 8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78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000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Banja Luka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pokreće </w:t>
      </w:r>
      <w:r w:rsidR="00D205A2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Javni poziv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projek</w:t>
      </w:r>
      <w:r w:rsidR="000D37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 CCI4Tourism</w:t>
      </w:r>
      <w:r w:rsidR="00D97FE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bookmarkStart w:id="1" w:name="_Hlk98845336"/>
    </w:p>
    <w:bookmarkEnd w:id="1"/>
    <w:p w14:paraId="29DECEC9" w14:textId="432F3873" w:rsidR="00AB0AB1" w:rsidRPr="000A4D54" w:rsidRDefault="00AB0AB1" w:rsidP="000A4D5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Ovim putem pozivaju se zainteres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ovan</w:t>
      </w:r>
      <w:r w:rsidR="00D205A2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44020" w:rsidRPr="00444020">
        <w:rPr>
          <w:rFonts w:ascii="Times New Roman" w:hAnsi="Times New Roman" w:cs="Times New Roman"/>
          <w:sz w:val="24"/>
          <w:szCs w:val="24"/>
          <w:lang w:val="hr-HR"/>
        </w:rPr>
        <w:t>pravna lica</w:t>
      </w:r>
      <w:r w:rsidRPr="00444020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dostavu ponude 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skladu </w:t>
      </w: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 </w:t>
      </w: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sljedećim </w:t>
      </w:r>
      <w:r w:rsidRPr="000A4D54">
        <w:rPr>
          <w:rFonts w:ascii="Times New Roman" w:hAnsi="Times New Roman" w:cs="Times New Roman"/>
          <w:sz w:val="24"/>
          <w:szCs w:val="24"/>
          <w:lang w:val="hr-HR"/>
        </w:rPr>
        <w:t>zahtjevima:</w:t>
      </w:r>
    </w:p>
    <w:p w14:paraId="7579E6B9" w14:textId="60954AEE" w:rsidR="00AB0AB1" w:rsidRPr="008A6F0A" w:rsidRDefault="00AB0AB1" w:rsidP="000A4D54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hr-HR"/>
        </w:rPr>
      </w:pPr>
    </w:p>
    <w:p w14:paraId="67274E8C" w14:textId="67B9F5CA" w:rsidR="00E049F1" w:rsidRPr="00B77A8D" w:rsidRDefault="00B77A8D" w:rsidP="00B77A8D">
      <w:pPr>
        <w:pStyle w:val="Heading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2" w:name="_Toc100924756"/>
      <w:r w:rsidRPr="00B77A8D">
        <w:rPr>
          <w:rFonts w:ascii="Times New Roman" w:hAnsi="Times New Roman" w:cs="Times New Roman"/>
          <w:sz w:val="24"/>
          <w:szCs w:val="24"/>
          <w:lang w:val="en-GB"/>
        </w:rPr>
        <w:t>PREDMET NABAV</w:t>
      </w:r>
      <w:r w:rsidR="000A41B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B77A8D">
        <w:rPr>
          <w:rFonts w:ascii="Times New Roman" w:hAnsi="Times New Roman" w:cs="Times New Roman"/>
          <w:sz w:val="24"/>
          <w:szCs w:val="24"/>
          <w:lang w:val="en-GB"/>
        </w:rPr>
        <w:t>E</w:t>
      </w:r>
      <w:bookmarkEnd w:id="2"/>
    </w:p>
    <w:p w14:paraId="14414C01" w14:textId="77777777" w:rsidR="00B77A8D" w:rsidRDefault="00B77A8D" w:rsidP="000A4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FF192F" w14:textId="09CEE21B" w:rsidR="00D76304" w:rsidRPr="000A4D54" w:rsidRDefault="00AB0AB1" w:rsidP="000A4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4D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zrada projektnog prijedloga za hibridizaciju </w:t>
      </w:r>
      <w:r w:rsidR="00840DB9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(umrežavanje) </w:t>
      </w:r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sektora turizma </w:t>
      </w:r>
      <w:r w:rsidR="00D97FE5" w:rsidRPr="000A4D54">
        <w:rPr>
          <w:rFonts w:ascii="Times New Roman" w:hAnsi="Times New Roman" w:cs="Times New Roman"/>
          <w:sz w:val="24"/>
          <w:szCs w:val="24"/>
          <w:lang w:val="en-GB"/>
        </w:rPr>
        <w:t>te</w:t>
      </w:r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kulturnih i kreativnih industrija</w:t>
      </w:r>
    </w:p>
    <w:p w14:paraId="209BDB58" w14:textId="74FC88A3" w:rsidR="00E54933" w:rsidRDefault="00964235" w:rsidP="000A4D54">
      <w:pPr>
        <w:pStyle w:val="Heading3"/>
        <w:numPr>
          <w:ilvl w:val="1"/>
          <w:numId w:val="18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 xml:space="preserve">    </w:t>
      </w:r>
      <w:bookmarkStart w:id="3" w:name="_Toc100924757"/>
      <w:r w:rsidR="00620A68" w:rsidRPr="000A4D54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Opis predmeta nabav</w:t>
      </w:r>
      <w:r w:rsidR="000A41B5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k</w:t>
      </w:r>
      <w:r w:rsidR="00620A68" w:rsidRPr="000A4D54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e</w:t>
      </w:r>
      <w:bookmarkEnd w:id="3"/>
    </w:p>
    <w:p w14:paraId="18E9E4C5" w14:textId="77777777" w:rsidR="0005609F" w:rsidRPr="0005609F" w:rsidRDefault="0005609F" w:rsidP="0005609F">
      <w:pPr>
        <w:rPr>
          <w:lang w:val="sl-SI"/>
        </w:rPr>
      </w:pPr>
    </w:p>
    <w:p w14:paraId="477C41EA" w14:textId="00B48273" w:rsidR="00F86923" w:rsidRPr="000A4D54" w:rsidRDefault="00BE534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 CCI4TOURISM ima za cilj povećati kapacitet sektora kulturnih i kreativnih industrija u prov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politike kulture i održivog turizma te poboljšati turističke proizvode/usluge u projektnim regijama uključivanjem kulturnih i kreativnih industrija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(u nastavku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I)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takođe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u svjetlu promjena i posljedica koje su 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nastale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zbog pandemije Covid-19.</w:t>
      </w:r>
    </w:p>
    <w:p w14:paraId="4284603E" w14:textId="122333DA" w:rsidR="00F86923" w:rsidRPr="000A4D54" w:rsidRDefault="00BE534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Da bi se to postiglo, potreban je novi nekonvencionalni pristup strategijama upravljanja turizmom. Projek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 provodi aktivnosti vezane uz:</w:t>
      </w:r>
    </w:p>
    <w:p w14:paraId="6B6D040F" w14:textId="773EA6F6" w:rsidR="00F86923" w:rsidRPr="000A4D54" w:rsidRDefault="0063783B" w:rsidP="00E049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mobiliz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aciju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talenata i otkrivanje inovativnih poslovnih ideja,</w:t>
      </w:r>
    </w:p>
    <w:p w14:paraId="5041B5F9" w14:textId="4FD915A1" w:rsidR="00F86923" w:rsidRPr="000A4D54" w:rsidRDefault="0063783B" w:rsidP="00E049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jačanje p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re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duzetničke sposobnosti predstavnika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I,</w:t>
      </w:r>
    </w:p>
    <w:p w14:paraId="03EEFB7C" w14:textId="206892A5" w:rsidR="00F86923" w:rsidRPr="000A4D54" w:rsidRDefault="0063783B" w:rsidP="00E049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dsticanje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podržavanje </w:t>
      </w:r>
      <w:r w:rsidR="001F6B6D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hibridizacije između</w:t>
      </w:r>
      <w:r w:rsidRPr="00840DB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40DB9" w:rsidRPr="00840DB9">
        <w:rPr>
          <w:rFonts w:ascii="Times New Roman" w:hAnsi="Times New Roman" w:cs="Times New Roman"/>
          <w:sz w:val="24"/>
          <w:szCs w:val="24"/>
          <w:lang w:val="sl-SI"/>
        </w:rPr>
        <w:t>firmi</w:t>
      </w:r>
      <w:r w:rsidRPr="00840DB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koje djeluju u područjima kulture, 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kreativnosti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održivog turizma, kako za pokretanje novih poslova tako i za defini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sanje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novih proizvoda.</w:t>
      </w:r>
    </w:p>
    <w:p w14:paraId="3DF67A4E" w14:textId="130FCBB0" w:rsidR="00F86923" w:rsidRPr="000A4D54" w:rsidRDefault="003D7E7F" w:rsidP="00E049F1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Kako bismo podržali 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hibridizaciju </w:t>
      </w:r>
      <w:bookmarkStart w:id="4" w:name="_Hlk100832847"/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>(umrežavanje)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End w:id="4"/>
      <w:r w:rsidR="00E97A73">
        <w:rPr>
          <w:rFonts w:ascii="Times New Roman" w:hAnsi="Times New Roman" w:cs="Times New Roman"/>
          <w:sz w:val="24"/>
          <w:szCs w:val="24"/>
          <w:lang w:val="sl-SI"/>
        </w:rPr>
        <w:t>preduzeća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posluju u ovim sektorima i mogu zajednički implementirati inovativne proizvode/usluge za kulturni turizam, provodimo Pilot akciju koja će se održati u tri partnerske zemlje ili regije: Sloveni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ja,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Hrvatsk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Bosna i Hercegovina.</w:t>
      </w:r>
    </w:p>
    <w:p w14:paraId="6E5B22CF" w14:textId="442F7288" w:rsidR="00400BD0" w:rsidRPr="000A4D54" w:rsidRDefault="00522502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Pilot akcija će financijski podržati registr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ovane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odobrene projekte za integraciju turističkog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>kulturn</w:t>
      </w:r>
      <w:r w:rsidR="00370546">
        <w:rPr>
          <w:rFonts w:ascii="Times New Roman" w:hAnsi="Times New Roman" w:cs="Times New Roman"/>
          <w:sz w:val="24"/>
          <w:szCs w:val="24"/>
          <w:lang w:val="sl-SI"/>
        </w:rPr>
        <w:t>og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kreativn</w:t>
      </w:r>
      <w:r w:rsidR="00370546">
        <w:rPr>
          <w:rFonts w:ascii="Times New Roman" w:hAnsi="Times New Roman" w:cs="Times New Roman"/>
          <w:sz w:val="24"/>
          <w:szCs w:val="24"/>
          <w:lang w:val="sl-SI"/>
        </w:rPr>
        <w:t xml:space="preserve">og </w:t>
      </w:r>
      <w:r w:rsidR="00370546" w:rsidRPr="000A4D54">
        <w:rPr>
          <w:rFonts w:ascii="Times New Roman" w:hAnsi="Times New Roman" w:cs="Times New Roman"/>
          <w:sz w:val="24"/>
          <w:szCs w:val="24"/>
          <w:lang w:val="sl-SI"/>
        </w:rPr>
        <w:t>sektora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 Provedeni projekti će pokazati i provjeriti izv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ljivost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učinkovitost i ponovljivost s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radnje u malom razmjeru. Rezultati će biti evaluirani na </w:t>
      </w:r>
      <w:r w:rsidR="00370546">
        <w:rPr>
          <w:rFonts w:ascii="Times New Roman" w:hAnsi="Times New Roman" w:cs="Times New Roman"/>
          <w:sz w:val="24"/>
          <w:szCs w:val="24"/>
          <w:lang w:val="sl-SI"/>
        </w:rPr>
        <w:t xml:space="preserve">nivou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konzorcija projektnog partnerstva i uključeni u transnacionalni akci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oni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plan za razvoj održivog turizma u 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adransko-jonskoj regiji.</w:t>
      </w:r>
    </w:p>
    <w:p w14:paraId="302DFA52" w14:textId="6EE8EF08" w:rsidR="00F61EB7" w:rsidRPr="000A4D54" w:rsidRDefault="00F61EB7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926FE8A" w14:textId="77777777" w:rsidR="00F61EB7" w:rsidRPr="000A4D54" w:rsidRDefault="00F61EB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527A86C" w14:textId="71CB433B" w:rsidR="00E54933" w:rsidRDefault="00964235" w:rsidP="00E049F1">
      <w:pPr>
        <w:pStyle w:val="Heading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</w:t>
      </w:r>
      <w:bookmarkStart w:id="5" w:name="_Toc100924758"/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>Definicije pojmova</w:t>
      </w:r>
      <w:bookmarkEnd w:id="5"/>
    </w:p>
    <w:p w14:paraId="186E3E2D" w14:textId="77777777" w:rsidR="0005609F" w:rsidRPr="0005609F" w:rsidRDefault="0005609F" w:rsidP="00E049F1">
      <w:pPr>
        <w:jc w:val="both"/>
        <w:rPr>
          <w:lang w:val="sl-SI"/>
        </w:rPr>
      </w:pPr>
    </w:p>
    <w:p w14:paraId="18838976" w14:textId="6F9CD1CC" w:rsidR="002D534D" w:rsidRPr="000A4D54" w:rsidRDefault="00FE1DB0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Aplikant</w:t>
      </w:r>
      <w:r w:rsidR="001F6B6D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potencijalni je korisnik sredstava iz javnog poziva. Riječ je o poslovnom subjektu (MS</w:t>
      </w:r>
      <w:r w:rsidR="00D144DC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mikro, malo ili srednje poduzeće). </w:t>
      </w: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 biti pravna osoba iz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F6B6D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kulturnog</w:t>
      </w:r>
      <w:r w:rsidR="007B158C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-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kreativnog </w:t>
      </w:r>
      <w:r w:rsidR="00522502"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ili sektora turizma. Svaki </w:t>
      </w: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 identifi</w:t>
      </w:r>
      <w:r>
        <w:rPr>
          <w:rFonts w:ascii="Times New Roman" w:hAnsi="Times New Roman" w:cs="Times New Roman"/>
          <w:sz w:val="24"/>
          <w:szCs w:val="24"/>
          <w:lang w:val="sl-SI"/>
        </w:rPr>
        <w:t>kovati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partnera koji </w:t>
      </w:r>
      <w:r>
        <w:rPr>
          <w:rFonts w:ascii="Times New Roman" w:hAnsi="Times New Roman" w:cs="Times New Roman"/>
          <w:sz w:val="24"/>
          <w:szCs w:val="24"/>
          <w:lang w:val="sl-SI"/>
        </w:rPr>
        <w:t>učestvuje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iz drugog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>suprotnog sektora za provedbu projekta hibridizacije ili sektora unakrsne obrade.</w:t>
      </w:r>
    </w:p>
    <w:p w14:paraId="25768563" w14:textId="11153D21" w:rsidR="002D534D" w:rsidRPr="000A4D54" w:rsidRDefault="00522502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Partner koji </w:t>
      </w:r>
      <w:r w:rsidR="00FE1DB0">
        <w:rPr>
          <w:rFonts w:ascii="Times New Roman" w:hAnsi="Times New Roman" w:cs="Times New Roman"/>
          <w:b/>
          <w:bCs/>
          <w:sz w:val="24"/>
          <w:szCs w:val="24"/>
          <w:lang w:val="sl-SI"/>
        </w:rPr>
        <w:t>učestvuje</w:t>
      </w:r>
      <w:r w:rsidR="001F6B6D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poslovni subjekt (M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: mikro, mala ili srednja p</w:t>
      </w:r>
      <w:r w:rsidR="00992839">
        <w:rPr>
          <w:rFonts w:ascii="Times New Roman" w:hAnsi="Times New Roman" w:cs="Times New Roman"/>
          <w:sz w:val="24"/>
          <w:szCs w:val="24"/>
          <w:lang w:val="sl-SI"/>
        </w:rPr>
        <w:t>re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duzeća) 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sektora ili sektora turizma, koji s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rađuje s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a aplikantom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iz suprotnog sektora. 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>Svi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zajedno provode primjenjeni projek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t, njihovu inovativnu ideju za umrežavanje i međusektorsku s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radnju.</w:t>
      </w:r>
    </w:p>
    <w:p w14:paraId="7F621601" w14:textId="26FD989A" w:rsidR="00D13394" w:rsidRPr="00B904B4" w:rsidRDefault="00DC54FC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6" w:name="_Hlk92351948"/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Kulturne i kreativne industrije (</w:t>
      </w:r>
      <w:r w:rsidR="007B158C">
        <w:rPr>
          <w:rFonts w:ascii="Times New Roman" w:hAnsi="Times New Roman" w:cs="Times New Roman"/>
          <w:b/>
          <w:bCs/>
          <w:sz w:val="24"/>
          <w:szCs w:val="24"/>
          <w:lang w:val="sl-SI"/>
        </w:rPr>
        <w:t>CCI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):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-i koji djeluju u 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 sektoru su oni koji nude usluge ili proizvode u sljedećim prihvatljivim područjima djelatnosti: arhitektura, dizajn i vizu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el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na umjetnost, knjige i 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štampa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kulturno i umjetničko obrazovanje, oglašavanje, 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muzika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programiranje oprema i igre, izved</w:t>
      </w:r>
      <w:r w:rsidR="00181174">
        <w:rPr>
          <w:rFonts w:ascii="Times New Roman" w:hAnsi="Times New Roman" w:cs="Times New Roman"/>
          <w:sz w:val="24"/>
          <w:szCs w:val="24"/>
          <w:lang w:val="sl-SI"/>
        </w:rPr>
        <w:t>ene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umjetnosti i umjetničko stvaralaštvo, radio i televizija, video, fotografija i film, rukotvorine, arhivi, muzeji, </w:t>
      </w:r>
      <w:r w:rsidR="00181174">
        <w:rPr>
          <w:rFonts w:ascii="Times New Roman" w:hAnsi="Times New Roman" w:cs="Times New Roman"/>
          <w:sz w:val="24"/>
          <w:szCs w:val="24"/>
          <w:lang w:val="sl-SI"/>
        </w:rPr>
        <w:t>biblioteke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kulturna </w:t>
      </w:r>
      <w:r w:rsidR="00181174">
        <w:rPr>
          <w:rFonts w:ascii="Times New Roman" w:hAnsi="Times New Roman" w:cs="Times New Roman"/>
          <w:sz w:val="24"/>
          <w:szCs w:val="24"/>
          <w:lang w:val="sl-SI"/>
        </w:rPr>
        <w:t>nasljeđa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2D4A54E" w14:textId="2E6E8146" w:rsidR="002D534D" w:rsidRPr="000A4D54" w:rsidRDefault="002D534D" w:rsidP="000A4D54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T</w:t>
      </w:r>
      <w:r w:rsidR="002A584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uristič</w:t>
      </w:r>
      <w:r w:rsidR="004F692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</w:t>
      </w:r>
      <w:r w:rsidR="002A584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 sektor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MSP- i čija</w:t>
      </w:r>
      <w:r w:rsidR="004F692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glavna djelatnost odnosi na sektor turizma.</w:t>
      </w:r>
    </w:p>
    <w:bookmarkEnd w:id="6"/>
    <w:p w14:paraId="72D6690A" w14:textId="55F9B9E4" w:rsidR="002D534D" w:rsidRPr="000A4D54" w:rsidRDefault="004F6927" w:rsidP="000A4D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Korisnik: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F0586" w:rsidRPr="000A4D54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spješan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J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avni poziv koji je ostvario </w:t>
      </w:r>
      <w:r w:rsidR="00E5493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korištenje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sredstva za prov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A4FED" w:rsidRPr="000A4D54">
        <w:rPr>
          <w:rFonts w:ascii="Times New Roman" w:hAnsi="Times New Roman" w:cs="Times New Roman"/>
          <w:sz w:val="24"/>
          <w:szCs w:val="24"/>
          <w:lang w:val="sl-SI"/>
        </w:rPr>
        <w:t>projektnog prijedloga</w:t>
      </w:r>
      <w:r w:rsidR="00D144DC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AC97A95" w14:textId="0B7AA89E" w:rsidR="00D97FE5" w:rsidRPr="000A4D54" w:rsidRDefault="004F692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Naruči</w:t>
      </w:r>
      <w:r w:rsidR="00BF771F">
        <w:rPr>
          <w:rFonts w:ascii="Times New Roman" w:hAnsi="Times New Roman" w:cs="Times New Roman"/>
          <w:b/>
          <w:bCs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: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institucija koja finan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ijski po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maže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prov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i partner je projekta CCI4TOURISM: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Gradska razvojna agencija</w:t>
      </w:r>
      <w:r w:rsidR="00840DB9">
        <w:rPr>
          <w:rFonts w:ascii="Times New Roman" w:hAnsi="Times New Roman" w:cs="Times New Roman"/>
          <w:sz w:val="24"/>
          <w:szCs w:val="24"/>
          <w:lang w:val="sl-SI"/>
        </w:rPr>
        <w:t xml:space="preserve"> Banja Luka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 xml:space="preserve"> - Cidea</w:t>
      </w:r>
    </w:p>
    <w:p w14:paraId="4772C339" w14:textId="56766FFF" w:rsidR="0071446A" w:rsidRPr="00CD14AC" w:rsidRDefault="003A4FE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Ugovor o </w:t>
      </w:r>
      <w:r w:rsidR="00D97FE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finan</w:t>
      </w:r>
      <w:r w:rsidR="004661EE">
        <w:rPr>
          <w:rFonts w:ascii="Times New Roman" w:hAnsi="Times New Roman" w:cs="Times New Roman"/>
          <w:b/>
          <w:bCs/>
          <w:sz w:val="24"/>
          <w:szCs w:val="24"/>
          <w:lang w:val="sl-SI"/>
        </w:rPr>
        <w:t>s</w:t>
      </w:r>
      <w:r w:rsidR="00D97FE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iranju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="00CC7FC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između naruči</w:t>
      </w:r>
      <w:r w:rsidR="006A5C0A">
        <w:rPr>
          <w:rFonts w:ascii="Times New Roman" w:hAnsi="Times New Roman" w:cs="Times New Roman"/>
          <w:b/>
          <w:bCs/>
          <w:sz w:val="24"/>
          <w:szCs w:val="24"/>
          <w:lang w:val="sl-SI"/>
        </w:rPr>
        <w:t>oca</w:t>
      </w:r>
      <w:r w:rsidR="00CC7FC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i korisnik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: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F0586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otpisom ugovora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 nabav</w:t>
      </w:r>
      <w:r w:rsidR="00860651">
        <w:rPr>
          <w:rFonts w:ascii="Times New Roman" w:hAnsi="Times New Roman" w:cs="Times New Roman"/>
          <w:sz w:val="24"/>
          <w:szCs w:val="24"/>
          <w:lang w:val="sl-SI"/>
        </w:rPr>
        <w:t>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prihva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a sredstva finan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iranja i preuzima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odg</w:t>
      </w:r>
      <w:r w:rsidR="00860651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vornost za prov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projekta u skladu s u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slovima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ob</w:t>
      </w:r>
      <w:r w:rsidR="00CD14AC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vezama navedenim u ugovoru. Potpisom se naruči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la</w:t>
      </w:r>
      <w:r w:rsidR="00860651">
        <w:rPr>
          <w:rFonts w:ascii="Times New Roman" w:hAnsi="Times New Roman" w:cs="Times New Roman"/>
          <w:sz w:val="24"/>
          <w:szCs w:val="24"/>
          <w:lang w:val="sl-SI"/>
        </w:rPr>
        <w:t>c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ob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vezuje isplatiti </w:t>
      </w:r>
      <w:r w:rsidR="00CC7FC5" w:rsidRPr="00CD14AC">
        <w:rPr>
          <w:rFonts w:ascii="Times New Roman" w:hAnsi="Times New Roman" w:cs="Times New Roman"/>
          <w:sz w:val="24"/>
          <w:szCs w:val="24"/>
          <w:lang w:val="sl-SI"/>
        </w:rPr>
        <w:t>korisniku i dati po</w:t>
      </w:r>
      <w:r w:rsidR="004661EE" w:rsidRPr="00CD14AC">
        <w:rPr>
          <w:rFonts w:ascii="Times New Roman" w:hAnsi="Times New Roman" w:cs="Times New Roman"/>
          <w:sz w:val="24"/>
          <w:szCs w:val="24"/>
          <w:lang w:val="sl-SI"/>
        </w:rPr>
        <w:t>moć</w:t>
      </w:r>
      <w:r w:rsidR="00CC7FC5" w:rsidRPr="00CD14AC">
        <w:rPr>
          <w:rFonts w:ascii="Times New Roman" w:hAnsi="Times New Roman" w:cs="Times New Roman"/>
          <w:sz w:val="24"/>
          <w:szCs w:val="24"/>
          <w:lang w:val="sl-SI"/>
        </w:rPr>
        <w:t xml:space="preserve"> za prov</w:t>
      </w:r>
      <w:r w:rsidR="004661EE" w:rsidRPr="00CD14AC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CC7FC5" w:rsidRPr="00CD14AC">
        <w:rPr>
          <w:rFonts w:ascii="Times New Roman" w:hAnsi="Times New Roman" w:cs="Times New Roman"/>
          <w:sz w:val="24"/>
          <w:szCs w:val="24"/>
          <w:lang w:val="sl-SI"/>
        </w:rPr>
        <w:t xml:space="preserve"> prijavljenog projekta.</w:t>
      </w:r>
    </w:p>
    <w:p w14:paraId="3ECFA427" w14:textId="181D3131" w:rsidR="00E54933" w:rsidRDefault="00964235" w:rsidP="000A4D54">
      <w:pPr>
        <w:pStyle w:val="Heading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l-SI" w:eastAsia="it-IT"/>
        </w:rPr>
      </w:pPr>
      <w:r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   </w:t>
      </w:r>
      <w:bookmarkStart w:id="7" w:name="_Toc100924759"/>
      <w:r w:rsidR="00CC7FC5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Vremenski okvir javnog poziva</w:t>
      </w:r>
      <w:bookmarkEnd w:id="7"/>
    </w:p>
    <w:p w14:paraId="6F276666" w14:textId="77777777" w:rsidR="0005609F" w:rsidRPr="0005609F" w:rsidRDefault="0005609F" w:rsidP="0005609F">
      <w:pPr>
        <w:rPr>
          <w:lang w:val="sl-SI" w:eastAsia="it-IT"/>
        </w:rPr>
      </w:pPr>
    </w:p>
    <w:p w14:paraId="685CA105" w14:textId="553C72BE" w:rsidR="00A70C1D" w:rsidRPr="000567BE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Javni poziv objavljuje se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15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.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aprila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2022</w:t>
      </w:r>
      <w:r w:rsidR="00A70C1D" w:rsidRPr="000567BE">
        <w:rPr>
          <w:rFonts w:ascii="Times New Roman" w:hAnsi="Times New Roman" w:cs="Times New Roman"/>
          <w:sz w:val="24"/>
          <w:szCs w:val="24"/>
          <w:lang w:val="sl-SI" w:eastAsia="it-IT"/>
        </w:rPr>
        <w:t>.</w:t>
      </w:r>
      <w:r w:rsidR="001A160F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>i otvoren je do</w:t>
      </w:r>
      <w:r w:rsidR="00A70C1D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30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aprila</w:t>
      </w:r>
      <w:r w:rsidR="00DF0586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2022.</w:t>
      </w:r>
      <w:r w:rsidR="00DF0586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678BFD65" w14:textId="3665FED3" w:rsidR="00E03E31" w:rsidRPr="000567BE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Proces </w:t>
      </w:r>
      <w:r w:rsidR="000567BE" w:rsidRPr="000567BE">
        <w:rPr>
          <w:rFonts w:ascii="Times New Roman" w:hAnsi="Times New Roman" w:cs="Times New Roman"/>
          <w:sz w:val="24"/>
          <w:szCs w:val="24"/>
          <w:lang w:val="sl-SI" w:eastAsia="it-IT"/>
        </w:rPr>
        <w:t>izbora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projektne ideje biće </w:t>
      </w:r>
      <w:r w:rsidR="00267225" w:rsidRPr="000567BE">
        <w:rPr>
          <w:rFonts w:ascii="Times New Roman" w:hAnsi="Times New Roman" w:cs="Times New Roman"/>
          <w:sz w:val="24"/>
          <w:szCs w:val="24"/>
          <w:lang w:val="sl-SI" w:eastAsia="it-IT"/>
        </w:rPr>
        <w:t>završen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do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10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="00DF0586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maja</w:t>
      </w:r>
      <w:r w:rsidR="00DF0586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2022.</w:t>
      </w:r>
      <w:r w:rsidR="00DF0586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2555CAD9" w14:textId="4DE32F75" w:rsidR="00CC7FC5" w:rsidRPr="000567BE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>Rok za realizaciju podržanih projektnih ideja je</w:t>
      </w:r>
      <w:r w:rsidR="00A70C1D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31.</w:t>
      </w:r>
      <w:r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juni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2022</w:t>
      </w:r>
      <w:r w:rsidR="001A160F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0DA136E2" w14:textId="77777777" w:rsidR="00CC7FC5" w:rsidRPr="000A4D54" w:rsidRDefault="00CC7FC5" w:rsidP="000A4D54">
      <w:pPr>
        <w:rPr>
          <w:rFonts w:ascii="Times New Roman" w:hAnsi="Times New Roman" w:cs="Times New Roman"/>
          <w:sz w:val="24"/>
          <w:szCs w:val="24"/>
        </w:rPr>
      </w:pPr>
    </w:p>
    <w:p w14:paraId="05FF93E9" w14:textId="6F04B219" w:rsidR="00DF0586" w:rsidRPr="000A4D54" w:rsidRDefault="00B77A8D" w:rsidP="000A4D54">
      <w:pPr>
        <w:pStyle w:val="Heading1"/>
        <w:numPr>
          <w:ilvl w:val="0"/>
          <w:numId w:val="11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Toc10092476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PRIHVATLJIVOST</w:t>
      </w:r>
      <w:bookmarkEnd w:id="8"/>
    </w:p>
    <w:p w14:paraId="2DEFC877" w14:textId="5BC0562A" w:rsidR="00E54933" w:rsidRDefault="00CC7FC5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9" w:name="_Toc100924761"/>
      <w:r w:rsidRPr="000A4D54">
        <w:rPr>
          <w:rFonts w:ascii="Times New Roman" w:hAnsi="Times New Roman" w:cs="Times New Roman"/>
          <w:sz w:val="24"/>
          <w:szCs w:val="24"/>
          <w:lang w:val="sl-SI"/>
        </w:rPr>
        <w:t>Prihvatljivost projektnih prijedloga</w:t>
      </w:r>
      <w:bookmarkEnd w:id="9"/>
    </w:p>
    <w:p w14:paraId="7CB67C7F" w14:textId="77777777" w:rsidR="000A4D54" w:rsidRPr="000A4D54" w:rsidRDefault="000A4D54" w:rsidP="000A4D54">
      <w:pPr>
        <w:rPr>
          <w:lang w:val="sl-SI"/>
        </w:rPr>
      </w:pPr>
    </w:p>
    <w:p w14:paraId="4B8BA9E5" w14:textId="4B93C5AB" w:rsidR="00E17014" w:rsidRPr="000A4D54" w:rsidRDefault="001F09B8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Cilj javnog poziva je </w:t>
      </w:r>
      <w:r w:rsidR="00D144DC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povezivanje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između </w:t>
      </w:r>
      <w:r w:rsidR="00834070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kulturnog i kreativnog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sektora i tradicionalnih </w:t>
      </w:r>
      <w:r w:rsidR="00CD14AC">
        <w:rPr>
          <w:rFonts w:ascii="Times New Roman" w:hAnsi="Times New Roman" w:cs="Times New Roman"/>
          <w:sz w:val="24"/>
          <w:szCs w:val="24"/>
          <w:lang w:val="sl-SI" w:eastAsia="it-IT"/>
        </w:rPr>
        <w:t>preduzeća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koj</w:t>
      </w:r>
      <w:r w:rsidR="00CD14AC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djeluju u sektoru turizma.</w:t>
      </w:r>
    </w:p>
    <w:p w14:paraId="1D3FFC3D" w14:textId="1DFDC009" w:rsidR="00DF0586" w:rsidRPr="000A4D54" w:rsidRDefault="004631E7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Projektni p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rijedlozi trebali bi se </w:t>
      </w:r>
      <w:r w:rsidR="00CD14AC">
        <w:rPr>
          <w:rFonts w:ascii="Times New Roman" w:hAnsi="Times New Roman" w:cs="Times New Roman"/>
          <w:sz w:val="24"/>
          <w:szCs w:val="24"/>
          <w:lang w:val="sl-SI" w:eastAsia="it-IT"/>
        </w:rPr>
        <w:t>fokusirat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i na inovativne</w:t>
      </w:r>
      <w:r w:rsidR="00BC120B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proizvode, rješenja, usluge i alate razvijene u s</w:t>
      </w:r>
      <w:r w:rsidR="001E5110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radnji dva sektora. </w:t>
      </w:r>
    </w:p>
    <w:p w14:paraId="2D8A3517" w14:textId="60AEC419" w:rsidR="00E17014" w:rsidRPr="000A4D54" w:rsidRDefault="00F379BE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Nisu prihvatljivi projektni prijedlozi koji se fokusiraju isključivo na osmišljavanje i prov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jednokratnih aktivnosti i/ili inicijativa bez mogućnosti dugoročn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og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koriš</w:t>
      </w:r>
      <w:r w:rsidR="000567BE">
        <w:rPr>
          <w:rFonts w:ascii="Times New Roman" w:hAnsi="Times New Roman" w:cs="Times New Roman"/>
          <w:sz w:val="24"/>
          <w:szCs w:val="24"/>
          <w:lang w:val="sl-SI" w:eastAsia="it-IT"/>
        </w:rPr>
        <w:t>t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enja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. Prijedlozi moraju osigurati održivost čak i nakon završetka projekta.</w:t>
      </w:r>
    </w:p>
    <w:p w14:paraId="163282F6" w14:textId="671B77A6" w:rsidR="00E17014" w:rsidRPr="000A4D54" w:rsidRDefault="00C8323F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Projektni prijedlozi trebali bi sadržavati detaljniji opis načina na koji će s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radnja između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aplikanta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 partnera </w:t>
      </w:r>
      <w:r w:rsidR="00F46701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koji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učestvuje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zadovoljiti potrebe međusektorske s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radnje u smislu održivosti i inovativnosti.</w:t>
      </w:r>
    </w:p>
    <w:p w14:paraId="76D93CD6" w14:textId="2BA5DF48" w:rsidR="00F46701" w:rsidRDefault="00022AFA" w:rsidP="000A4D54">
      <w:pPr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U slučaju odobrenih projektnih prijedloga,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aplikant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 </w:t>
      </w:r>
      <w:r w:rsidR="0009117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partneri koji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učestvuju</w:t>
      </w:r>
      <w:r w:rsidR="0009117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m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oraju potpisati ugovor o s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radnji u kojem se navode međusobne ob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veze i rješavaju pitanja intelektualnog vlasništva, autorskih prava i komercijalne upotrebe.</w:t>
      </w:r>
    </w:p>
    <w:p w14:paraId="15738BB9" w14:textId="77777777" w:rsidR="000567BE" w:rsidRPr="000A4D54" w:rsidRDefault="000567BE" w:rsidP="000A4D54">
      <w:pPr>
        <w:rPr>
          <w:rFonts w:ascii="Times New Roman" w:hAnsi="Times New Roman" w:cs="Times New Roman"/>
          <w:sz w:val="24"/>
          <w:szCs w:val="24"/>
          <w:lang w:val="sl-SI" w:eastAsia="it-IT"/>
        </w:rPr>
      </w:pPr>
    </w:p>
    <w:p w14:paraId="5C4BC6FD" w14:textId="314B5D5B" w:rsidR="008003FA" w:rsidRDefault="009D01CE" w:rsidP="000A4D54">
      <w:pPr>
        <w:pStyle w:val="Heading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0" w:name="_Toc100924762"/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Prihvatljivi </w:t>
      </w:r>
      <w:r w:rsidR="00273C74"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partneri koji </w:t>
      </w:r>
      <w:r w:rsidR="00273C74">
        <w:rPr>
          <w:rFonts w:ascii="Times New Roman" w:hAnsi="Times New Roman" w:cs="Times New Roman"/>
          <w:sz w:val="24"/>
          <w:szCs w:val="24"/>
          <w:lang w:val="sl-SI"/>
        </w:rPr>
        <w:t>učestvuju</w:t>
      </w:r>
      <w:bookmarkEnd w:id="10"/>
    </w:p>
    <w:p w14:paraId="157244A6" w14:textId="77777777" w:rsidR="000A4D54" w:rsidRPr="000A4D54" w:rsidRDefault="000A4D54" w:rsidP="000A4D54">
      <w:pPr>
        <w:rPr>
          <w:lang w:val="sl-SI"/>
        </w:rPr>
      </w:pPr>
    </w:p>
    <w:p w14:paraId="47AE6BD6" w14:textId="4671330D" w:rsidR="00D22A8C" w:rsidRPr="000A4D54" w:rsidRDefault="00273C7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partner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koji 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učestvuju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predstavljaju projektni tim za prov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. Projektni tim mora biti sastavljen od minimalno 5 (pet) 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preduzeća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djeluju u sektoru 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I, od kojih minimalno 1 (jedan) mora biti iz sektora turizma kako bi se omogućila hibridizacija (umrežavanje) 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preduzeća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posluju u ovim sektorima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5EDFF1B" w14:textId="77777777" w:rsidR="000869F4" w:rsidRPr="000A4D54" w:rsidRDefault="000869F4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96BD646" w14:textId="1038AE27" w:rsidR="00D22A8C" w:rsidRPr="000A4D54" w:rsidRDefault="006E7E9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 </w:t>
      </w:r>
      <w:r>
        <w:rPr>
          <w:rFonts w:ascii="Times New Roman" w:hAnsi="Times New Roman" w:cs="Times New Roman"/>
          <w:sz w:val="24"/>
          <w:szCs w:val="24"/>
          <w:lang w:val="sl-SI"/>
        </w:rPr>
        <w:t>preduzeće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>/pravn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o lice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(mikro, malo ili srednje poduzeće, samozaposlen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o lice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privatna ustanova, </w:t>
      </w:r>
      <w:r>
        <w:rPr>
          <w:rFonts w:ascii="Times New Roman" w:hAnsi="Times New Roman" w:cs="Times New Roman"/>
          <w:sz w:val="24"/>
          <w:szCs w:val="24"/>
          <w:lang w:val="sl-SI"/>
        </w:rPr>
        <w:t>javna ustanova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zadruga) u </w:t>
      </w:r>
      <w:r w:rsidR="00BC120B" w:rsidRPr="000A4D54">
        <w:rPr>
          <w:rFonts w:ascii="Times New Roman" w:hAnsi="Times New Roman" w:cs="Times New Roman"/>
          <w:sz w:val="24"/>
          <w:szCs w:val="24"/>
          <w:lang w:val="sl-SI"/>
        </w:rPr>
        <w:t>kulturnom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BC120B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kreativnom 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sektoru ili u sektoru turizma.</w:t>
      </w:r>
    </w:p>
    <w:p w14:paraId="085736D6" w14:textId="77777777" w:rsidR="000869F4" w:rsidRPr="000A4D54" w:rsidRDefault="000869F4" w:rsidP="000A4D5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3DFFFA5" w14:textId="47D8AD7A" w:rsidR="00886C74" w:rsidRDefault="006E7E94" w:rsidP="001C50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5E64"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90223A" w:rsidRPr="00745E64">
        <w:rPr>
          <w:rFonts w:ascii="Times New Roman" w:hAnsi="Times New Roman" w:cs="Times New Roman"/>
          <w:sz w:val="24"/>
          <w:szCs w:val="24"/>
          <w:lang w:val="sl-SI"/>
        </w:rPr>
        <w:t xml:space="preserve"> mora </w:t>
      </w:r>
      <w:r w:rsidRPr="00745E64">
        <w:rPr>
          <w:rFonts w:ascii="Times New Roman" w:hAnsi="Times New Roman" w:cs="Times New Roman"/>
          <w:sz w:val="24"/>
          <w:szCs w:val="24"/>
          <w:lang w:val="sl-SI"/>
        </w:rPr>
        <w:t>biti registrovan</w:t>
      </w:r>
      <w:r w:rsidR="00745E64" w:rsidRPr="00745E6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5E83ED12" w14:textId="0DCFDC80" w:rsidR="00745E64" w:rsidRPr="00745E64" w:rsidRDefault="00745E64" w:rsidP="00745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70639D6" w14:textId="24A16CA3" w:rsidR="000869F4" w:rsidRPr="000A4D54" w:rsidRDefault="00745E6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partner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koji </w:t>
      </w:r>
      <w:r>
        <w:rPr>
          <w:rFonts w:ascii="Times New Roman" w:hAnsi="Times New Roman" w:cs="Times New Roman"/>
          <w:sz w:val="24"/>
          <w:szCs w:val="24"/>
          <w:lang w:val="sl-SI"/>
        </w:rPr>
        <w:t>učestvuju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moraju imati sve potrebne kvalifikacije za prov</w:t>
      </w:r>
      <w:r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koje namjeravaju provoditi.</w:t>
      </w:r>
    </w:p>
    <w:p w14:paraId="58AA0040" w14:textId="77777777" w:rsidR="00662C1B" w:rsidRPr="000A4D54" w:rsidRDefault="00662C1B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5087547" w14:textId="5F66AE32" w:rsidR="003635B1" w:rsidRPr="00444020" w:rsidRDefault="00745E6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444020">
        <w:rPr>
          <w:rFonts w:ascii="Times New Roman" w:hAnsi="Times New Roman" w:cs="Times New Roman"/>
          <w:sz w:val="24"/>
          <w:szCs w:val="24"/>
          <w:lang w:val="sl-SI"/>
        </w:rPr>
        <w:lastRenderedPageBreak/>
        <w:t>Aplikant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i partner</w:t>
      </w:r>
      <w:r w:rsidRPr="00444020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koji </w:t>
      </w:r>
      <w:r w:rsidRPr="00444020">
        <w:rPr>
          <w:rFonts w:ascii="Times New Roman" w:hAnsi="Times New Roman" w:cs="Times New Roman"/>
          <w:sz w:val="24"/>
          <w:szCs w:val="24"/>
          <w:lang w:val="sl-SI"/>
        </w:rPr>
        <w:t>učestvuju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moraju biti potpuno 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>ne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zavisni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odnosno autonomni subjekti koji nisu klasifi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kovani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kao partnerski subjekti te povezani subjekti, 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kako je to navedeno u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Preporuci Komisije 2003/361/EC« od 6. 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maj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>a 2003. godine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bez finan</w:t>
      </w:r>
      <w:r w:rsidR="00253C46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>ijskih i drugih veza.</w:t>
      </w:r>
    </w:p>
    <w:p w14:paraId="361548BE" w14:textId="77777777" w:rsidR="006B1985" w:rsidRPr="000A4D54" w:rsidRDefault="006B1985" w:rsidP="000A4D5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C6E2529" w14:textId="1016546F" w:rsidR="006B1985" w:rsidRPr="00CF507B" w:rsidRDefault="006B1985" w:rsidP="00CF50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Projektna prijava mora biti na 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lokalnom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jeziku i u potpunosti elektron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ki popunjena</w:t>
      </w:r>
    </w:p>
    <w:p w14:paraId="73D7964B" w14:textId="77777777" w:rsidR="001754C3" w:rsidRPr="000A4D54" w:rsidRDefault="001754C3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09743EB" w14:textId="67C6B18B" w:rsidR="006B1985" w:rsidRPr="000A4D54" w:rsidRDefault="006B1985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Kako bi projektna prijava bila formalno potpuna, mora sadržavati sljedeće:</w:t>
      </w:r>
    </w:p>
    <w:p w14:paraId="4C9620E0" w14:textId="77777777" w:rsidR="00D9207F" w:rsidRPr="000A4D54" w:rsidRDefault="00D9207F" w:rsidP="00B149F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3E4FAF1" w14:textId="7B7536A6" w:rsidR="00411C66" w:rsidRPr="00B34117" w:rsidRDefault="00CB4795" w:rsidP="00B14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1</w:t>
      </w:r>
      <w:r w:rsidR="008538CB"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- </w:t>
      </w:r>
      <w:r w:rsidR="0008790A" w:rsidRPr="00B34117">
        <w:rPr>
          <w:rFonts w:ascii="Times New Roman" w:hAnsi="Times New Roman" w:cs="Times New Roman"/>
          <w:sz w:val="24"/>
          <w:szCs w:val="24"/>
          <w:lang w:val="sl-SI"/>
        </w:rPr>
        <w:t>Obrazac za prijavu projekta, koji mora biti u potpunosti ispunjen i potpisan</w:t>
      </w:r>
    </w:p>
    <w:p w14:paraId="2AFC842F" w14:textId="0062B8A1" w:rsidR="0008790A" w:rsidRPr="00B34117" w:rsidRDefault="00411C66" w:rsidP="00B149F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sz w:val="24"/>
          <w:szCs w:val="24"/>
          <w:lang w:val="sl-SI"/>
        </w:rPr>
        <w:t>(kod ispunjavanja dodati odjeljke prema potrebi)</w:t>
      </w:r>
      <w:r w:rsidR="00CF507B" w:rsidRPr="00B34117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3A36D32F" w14:textId="77777777" w:rsidR="00D9207F" w:rsidRPr="00B34117" w:rsidRDefault="00D9207F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B23660C" w14:textId="197A6979" w:rsidR="001F6124" w:rsidRPr="00DF5BC4" w:rsidRDefault="0008790A" w:rsidP="00DF5B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2</w:t>
      </w:r>
      <w:r w:rsidR="008538CB"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Potpisana izjava </w:t>
      </w:r>
      <w:r w:rsidR="008B6014" w:rsidRPr="00B34117">
        <w:rPr>
          <w:rFonts w:ascii="Times New Roman" w:hAnsi="Times New Roman" w:cs="Times New Roman"/>
          <w:sz w:val="24"/>
          <w:szCs w:val="24"/>
          <w:lang w:val="sl-SI"/>
        </w:rPr>
        <w:t>aplikanta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da je s</w:t>
      </w:r>
      <w:r w:rsidR="008B6014" w:rsidRPr="00B3411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>glasan s</w:t>
      </w:r>
      <w:r w:rsidR="008B6014" w:rsidRPr="00B34117">
        <w:rPr>
          <w:rFonts w:ascii="Times New Roman" w:hAnsi="Times New Roman" w:cs="Times New Roman"/>
          <w:sz w:val="24"/>
          <w:szCs w:val="24"/>
          <w:lang w:val="sl-SI"/>
        </w:rPr>
        <w:t>a konkursnim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u</w:t>
      </w:r>
      <w:r w:rsidR="00CF507B" w:rsidRPr="00B34117">
        <w:rPr>
          <w:rFonts w:ascii="Times New Roman" w:hAnsi="Times New Roman" w:cs="Times New Roman"/>
          <w:sz w:val="24"/>
          <w:szCs w:val="24"/>
          <w:lang w:val="sl-SI"/>
        </w:rPr>
        <w:t>slovima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1754C3"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  kriterijima</w:t>
      </w:r>
      <w:r w:rsidR="00CF507B" w:rsidRPr="00B3411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DF5BC4">
        <w:rPr>
          <w:rFonts w:ascii="Times New Roman" w:hAnsi="Times New Roman" w:cs="Times New Roman"/>
          <w:sz w:val="24"/>
          <w:szCs w:val="24"/>
          <w:lang w:val="sl-SI"/>
        </w:rPr>
        <w:br/>
      </w:r>
    </w:p>
    <w:p w14:paraId="583EB936" w14:textId="0D115DB1" w:rsidR="00C0614F" w:rsidRDefault="001F6124" w:rsidP="00C0614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 w:rsidR="00DF5BC4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– </w:t>
      </w:r>
      <w:r w:rsidR="00235A0D" w:rsidRPr="00235A0D">
        <w:rPr>
          <w:rFonts w:ascii="Times New Roman" w:hAnsi="Times New Roman" w:cs="Times New Roman"/>
          <w:sz w:val="24"/>
          <w:szCs w:val="24"/>
          <w:lang w:val="sl-SI"/>
        </w:rPr>
        <w:t>Izjava ponuđača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>, potpisana i ovjerena od strane svih projektnih partnera</w:t>
      </w:r>
    </w:p>
    <w:p w14:paraId="660641F5" w14:textId="33888446" w:rsidR="00C0614F" w:rsidRPr="00C0614F" w:rsidRDefault="00C0614F" w:rsidP="00C0614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4 - </w:t>
      </w:r>
      <w:r w:rsidRPr="00C0614F">
        <w:rPr>
          <w:rFonts w:ascii="Times New Roman" w:hAnsi="Times New Roman" w:cs="Times New Roman"/>
          <w:sz w:val="24"/>
          <w:szCs w:val="24"/>
          <w:lang w:val="sl-SI"/>
        </w:rPr>
        <w:t>Obrazac za prijavu tro</w:t>
      </w:r>
      <w:r w:rsidRPr="00C0614F">
        <w:rPr>
          <w:rFonts w:ascii="Times New Roman" w:hAnsi="Times New Roman" w:cs="Times New Roman"/>
          <w:sz w:val="24"/>
          <w:szCs w:val="24"/>
          <w:lang w:val="sr-Latn-RS"/>
        </w:rPr>
        <w:t>škova</w:t>
      </w:r>
    </w:p>
    <w:p w14:paraId="44E5B8BF" w14:textId="77777777" w:rsidR="00E049F1" w:rsidRPr="00B34117" w:rsidRDefault="00E049F1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2C06C55" w14:textId="6DDC7BDD" w:rsidR="003635B1" w:rsidRDefault="00964235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11" w:name="_Toc100924763"/>
      <w:r w:rsidR="003635B1" w:rsidRPr="000A4D54">
        <w:rPr>
          <w:rFonts w:ascii="Times New Roman" w:hAnsi="Times New Roman" w:cs="Times New Roman"/>
          <w:sz w:val="24"/>
          <w:szCs w:val="24"/>
          <w:lang w:val="sl-SI"/>
        </w:rPr>
        <w:t>Prihvatljivi troškovi</w:t>
      </w:r>
      <w:bookmarkEnd w:id="11"/>
    </w:p>
    <w:p w14:paraId="22211C75" w14:textId="77777777" w:rsidR="000A4D54" w:rsidRPr="000A4D54" w:rsidRDefault="000A4D54" w:rsidP="000A4D54">
      <w:pPr>
        <w:rPr>
          <w:lang w:val="sl-SI"/>
        </w:rPr>
      </w:pPr>
    </w:p>
    <w:p w14:paraId="6D56C008" w14:textId="7182360D" w:rsidR="001754C3" w:rsidRDefault="009623A1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Prihvatljivi troškovi su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oni troškovi koji su u 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direktnoj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vezi s prov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ođenjem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ostvar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ivanjem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ciljeva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rojektnog prijedloga, odnosno 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direktno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povezani s pojedinačnom aktivno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šću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i kada se veza s tom pojedinačnom aktivnošću može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okazati. </w:t>
      </w:r>
    </w:p>
    <w:p w14:paraId="2B6095A6" w14:textId="77777777" w:rsidR="002A0F6E" w:rsidRPr="000A4D54" w:rsidRDefault="002A0F6E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C6C5C65" w14:textId="5E63846C" w:rsidR="00B04EBD" w:rsidRPr="000A4D54" w:rsidRDefault="006016E6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Direktni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troškovi mogu bit</w:t>
      </w:r>
      <w:r w:rsidR="000A4D54">
        <w:rPr>
          <w:rFonts w:ascii="Times New Roman" w:hAnsi="Times New Roman" w:cs="Times New Roman"/>
          <w:sz w:val="24"/>
          <w:szCs w:val="24"/>
          <w:lang w:val="sl-SI"/>
        </w:rPr>
        <w:t>i:</w:t>
      </w:r>
    </w:p>
    <w:p w14:paraId="0C4DC860" w14:textId="3E88CEE9" w:rsidR="000A4D54" w:rsidRDefault="00964235" w:rsidP="000A4D54">
      <w:pPr>
        <w:pStyle w:val="Heading4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</w:t>
      </w:r>
    </w:p>
    <w:p w14:paraId="29A1934A" w14:textId="77777777" w:rsidR="000A4D54" w:rsidRPr="000A4D54" w:rsidRDefault="000A4D54" w:rsidP="000A4D54">
      <w:pPr>
        <w:rPr>
          <w:lang w:val="sl-SI"/>
        </w:rPr>
      </w:pPr>
    </w:p>
    <w:p w14:paraId="2FD984E8" w14:textId="6B5D870C" w:rsidR="00B04EBD" w:rsidRDefault="00B04EBD" w:rsidP="000A4D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 neposredno vezanih uz projektni prijedlog:</w:t>
      </w:r>
    </w:p>
    <w:p w14:paraId="7E12C7D3" w14:textId="77777777" w:rsidR="000A4D54" w:rsidRPr="000A4D54" w:rsidRDefault="000A4D54" w:rsidP="000A4D54">
      <w:pPr>
        <w:pStyle w:val="ListParagraph"/>
        <w:autoSpaceDE w:val="0"/>
        <w:autoSpaceDN w:val="0"/>
        <w:adjustRightInd w:val="0"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6CC97F7" w14:textId="2B7DDAD3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cateringa;</w:t>
      </w:r>
    </w:p>
    <w:p w14:paraId="31EEB6D9" w14:textId="3AFCFCDE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usluge prevođenja;</w:t>
      </w:r>
    </w:p>
    <w:p w14:paraId="2DE96DB0" w14:textId="5245DF96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usluge s područja informa</w:t>
      </w:r>
      <w:r w:rsidR="001161A1">
        <w:rPr>
          <w:rFonts w:ascii="Times New Roman" w:hAnsi="Times New Roman" w:cs="Times New Roman"/>
          <w:sz w:val="24"/>
          <w:szCs w:val="24"/>
          <w:lang w:val="sl-SI"/>
        </w:rPr>
        <w:t>tičko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-komunikaci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one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tehnologije.</w:t>
      </w:r>
    </w:p>
    <w:p w14:paraId="6F21BE05" w14:textId="141201E7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materijali i drugi p</w:t>
      </w:r>
      <w:r w:rsidR="001161A1">
        <w:rPr>
          <w:rFonts w:ascii="Times New Roman" w:hAnsi="Times New Roman" w:cs="Times New Roman"/>
          <w:sz w:val="24"/>
          <w:szCs w:val="24"/>
          <w:lang w:val="sl-SI"/>
        </w:rPr>
        <w:t>r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opratni troškovi vezano 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za provođenje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aktivnosti.</w:t>
      </w:r>
    </w:p>
    <w:p w14:paraId="6163BEA4" w14:textId="77777777" w:rsidR="00350A76" w:rsidRPr="000A4D54" w:rsidRDefault="00350A76" w:rsidP="000A4D54">
      <w:pPr>
        <w:pStyle w:val="ListParagraph"/>
        <w:autoSpaceDE w:val="0"/>
        <w:autoSpaceDN w:val="0"/>
        <w:adjustRightInd w:val="0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93CE26C" w14:textId="7883AB5B" w:rsidR="00B04EBD" w:rsidRPr="000A4D54" w:rsidRDefault="00B04EBD" w:rsidP="000A4D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Troškovi 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zakupa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prostora i opreme za izvođenje osposobljavanja i/ili usavršavanja ili za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prov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u projektu.</w:t>
      </w:r>
    </w:p>
    <w:p w14:paraId="6AF6E944" w14:textId="7E65F181" w:rsidR="00B04EBD" w:rsidRDefault="00B04EBD" w:rsidP="000A4D54">
      <w:pPr>
        <w:pStyle w:val="Heading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2.3.2. </w:t>
      </w:r>
      <w:r w:rsidR="00964235">
        <w:rPr>
          <w:rFonts w:ascii="Times New Roman" w:hAnsi="Times New Roman" w:cs="Times New Roman"/>
          <w:sz w:val="24"/>
          <w:szCs w:val="24"/>
          <w:lang w:val="sl-SI"/>
        </w:rPr>
        <w:t xml:space="preserve">      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prom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ocije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vidljivosti:</w:t>
      </w:r>
    </w:p>
    <w:p w14:paraId="36608D71" w14:textId="77777777" w:rsidR="000A4D54" w:rsidRPr="000A4D54" w:rsidRDefault="000A4D54" w:rsidP="000A4D54">
      <w:pPr>
        <w:rPr>
          <w:lang w:val="sl-SI"/>
        </w:rPr>
      </w:pPr>
    </w:p>
    <w:p w14:paraId="7BA4903E" w14:textId="6E51B55F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organizacije promotivnih aktivnosti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;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152DF75" w14:textId="2FBC2F1C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materijalni troškovi koji su potrebni za organizaciju okruglih stolova,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novinarskih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konferencija (npr. promotivni materijali, pozivi, ugostiteljske usluge);</w:t>
      </w:r>
    </w:p>
    <w:p w14:paraId="23535875" w14:textId="7FBE1639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 za aktivnosti oglašavanja, odnosa s javnošću i sl.;</w:t>
      </w:r>
    </w:p>
    <w:p w14:paraId="4F7548E2" w14:textId="7822453A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priprema, oblikovanje, prevod,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štampanje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materijala i dostava;</w:t>
      </w:r>
    </w:p>
    <w:p w14:paraId="6179F1C6" w14:textId="2397AF9A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uspostava i održavanje internetskih stranica;</w:t>
      </w:r>
    </w:p>
    <w:p w14:paraId="459EE32C" w14:textId="77777777" w:rsidR="00F017EB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marketinško komuniciranje, savjetovanje i sl.;</w:t>
      </w:r>
    </w:p>
    <w:p w14:paraId="65187390" w14:textId="0135A5AF" w:rsidR="00B04EBD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predstavljanja projekta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73BB299" w14:textId="77777777" w:rsidR="000A4D54" w:rsidRPr="000A4D54" w:rsidRDefault="000A4D54" w:rsidP="000A4D54">
      <w:pPr>
        <w:pStyle w:val="ListParagraph"/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70ADE80" w14:textId="7788446A" w:rsidR="00B04EBD" w:rsidRPr="000A4D54" w:rsidRDefault="00E5792E" w:rsidP="000A4D54">
      <w:pPr>
        <w:pStyle w:val="Heading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2.3.3.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64235">
        <w:rPr>
          <w:rFonts w:ascii="Times New Roman" w:hAnsi="Times New Roman" w:cs="Times New Roman"/>
          <w:sz w:val="24"/>
          <w:szCs w:val="24"/>
          <w:lang w:val="sl-SI"/>
        </w:rPr>
        <w:t xml:space="preserve">  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kup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ovine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opreme koja je neophodna za provođenje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projektnog prijedloga</w:t>
      </w:r>
      <w:r w:rsidR="005823F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3CD64D0B" w14:textId="77777777" w:rsidR="00350A76" w:rsidRPr="000A4D54" w:rsidRDefault="00350A76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43B2D05" w14:textId="1A84900F" w:rsidR="00E5792E" w:rsidRPr="000A4D54" w:rsidRDefault="005823F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       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nabav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e nove opreme su prihvatljivi trošak ukoliko su povezani s projektnim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aktivnostima, odnosno ukoliko doprinose ostvarenju ciljeva projekta. </w:t>
      </w:r>
    </w:p>
    <w:p w14:paraId="471560BC" w14:textId="48DDA40C" w:rsidR="006F671D" w:rsidRPr="000A4D54" w:rsidRDefault="006F671D" w:rsidP="000A4D54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4">
        <w:rPr>
          <w:rStyle w:val="Heading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Troškovi  </w:t>
      </w:r>
      <w:r w:rsidR="007F662E" w:rsidRPr="000A4D54">
        <w:rPr>
          <w:rStyle w:val="Heading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moraju biti</w:t>
      </w:r>
      <w:r w:rsidRPr="000A4D54">
        <w:rPr>
          <w:rStyle w:val="Heading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dokazivi  putem računa ili računovodstvenih dokumenata jednake</w:t>
      </w:r>
      <w:r w:rsidRPr="000A4D54">
        <w:rPr>
          <w:rFonts w:ascii="Times New Roman" w:hAnsi="Times New Roman" w:cs="Times New Roman"/>
          <w:sz w:val="24"/>
          <w:szCs w:val="24"/>
        </w:rPr>
        <w:t xml:space="preserve"> dokazne  vrijednosti</w:t>
      </w:r>
      <w:r w:rsidR="00F70C42" w:rsidRPr="000A4D54">
        <w:rPr>
          <w:rFonts w:ascii="Times New Roman" w:hAnsi="Times New Roman" w:cs="Times New Roman"/>
          <w:sz w:val="24"/>
          <w:szCs w:val="24"/>
        </w:rPr>
        <w:t>.</w:t>
      </w:r>
    </w:p>
    <w:p w14:paraId="73D22B50" w14:textId="6A4DD6B5" w:rsidR="00304C47" w:rsidRPr="000A4D54" w:rsidRDefault="004205D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moraju nastati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okom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53C46">
        <w:rPr>
          <w:rFonts w:ascii="Times New Roman" w:hAnsi="Times New Roman" w:cs="Times New Roman"/>
          <w:sz w:val="24"/>
          <w:szCs w:val="24"/>
          <w:lang w:val="sl-SI"/>
        </w:rPr>
        <w:t>perioda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prihvatljivosti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troškova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093BBBA" w14:textId="3E0E68D8" w:rsidR="006F671D" w:rsidRPr="000A4D54" w:rsidRDefault="004205D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Troškovi 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moraju 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>stvarn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nasta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>ti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kod korisnika i, ako je primjenjivo</w:t>
      </w:r>
      <w:r w:rsidR="005823F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partnera.</w:t>
      </w:r>
    </w:p>
    <w:p w14:paraId="55545717" w14:textId="6EE50044" w:rsidR="00BD5D3F" w:rsidRPr="000A4D54" w:rsidRDefault="007F662E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PDV je prihvatljiv trošak.</w:t>
      </w:r>
    </w:p>
    <w:p w14:paraId="42D9787D" w14:textId="5CB96D8F" w:rsidR="00BD5D3F" w:rsidRPr="000A4D54" w:rsidRDefault="00BD5D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Navedeni troškovi ne predstavljaju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konačnu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list</w:t>
      </w:r>
      <w:r w:rsidR="00584107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253C46">
        <w:rPr>
          <w:rFonts w:ascii="Times New Roman" w:hAnsi="Times New Roman" w:cs="Times New Roman"/>
          <w:sz w:val="24"/>
          <w:szCs w:val="24"/>
          <w:lang w:val="sl-SI"/>
        </w:rPr>
        <w:t>, prihvatljivi su i ostali tr</w:t>
      </w:r>
      <w:r w:rsidR="00584107">
        <w:rPr>
          <w:rFonts w:ascii="Times New Roman" w:hAnsi="Times New Roman" w:cs="Times New Roman"/>
          <w:sz w:val="24"/>
          <w:szCs w:val="24"/>
          <w:lang w:val="sl-SI"/>
        </w:rPr>
        <w:t>oškovi koji su neophodni za realizaciju projektne ideje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37F4FA4B" w14:textId="19561F0C" w:rsidR="00E5792E" w:rsidRPr="00FA45B2" w:rsidRDefault="00AA0A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A45B2">
        <w:rPr>
          <w:rFonts w:ascii="Times New Roman" w:hAnsi="Times New Roman" w:cs="Times New Roman"/>
          <w:sz w:val="24"/>
          <w:szCs w:val="24"/>
          <w:lang w:val="sl-SI"/>
        </w:rPr>
        <w:t>Troškovi se potražuju u roku od 15 dana od završetka projektnih aktivnosti putem Obrasca za nadoknad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FA45B2">
        <w:rPr>
          <w:rFonts w:ascii="Times New Roman" w:hAnsi="Times New Roman" w:cs="Times New Roman"/>
          <w:sz w:val="24"/>
          <w:szCs w:val="24"/>
          <w:lang w:val="sl-SI"/>
        </w:rPr>
        <w:t xml:space="preserve"> sredstava ( </w:t>
      </w:r>
      <w:r w:rsidRPr="00FA45B2">
        <w:rPr>
          <w:rFonts w:ascii="Times New Roman" w:hAnsi="Times New Roman" w:cs="Times New Roman"/>
          <w:i/>
          <w:iCs/>
          <w:sz w:val="24"/>
          <w:szCs w:val="24"/>
          <w:lang w:val="sl-SI"/>
        </w:rPr>
        <w:t>Prilog 4</w:t>
      </w:r>
      <w:r w:rsidRPr="00FA45B2">
        <w:rPr>
          <w:rFonts w:ascii="Times New Roman" w:hAnsi="Times New Roman" w:cs="Times New Roman"/>
          <w:sz w:val="24"/>
          <w:szCs w:val="24"/>
          <w:lang w:val="sl-SI"/>
        </w:rPr>
        <w:t xml:space="preserve"> )</w:t>
      </w:r>
    </w:p>
    <w:p w14:paraId="77CF333A" w14:textId="309F2AAC" w:rsidR="00BD5D3F" w:rsidRPr="000A4D54" w:rsidRDefault="0015208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Dobi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nu finan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ijsku po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moć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mora iskoristiti za kup</w:t>
      </w:r>
      <w:r w:rsidR="00110695">
        <w:rPr>
          <w:rFonts w:ascii="Times New Roman" w:hAnsi="Times New Roman" w:cs="Times New Roman"/>
          <w:sz w:val="24"/>
          <w:szCs w:val="24"/>
          <w:lang w:val="sl-SI"/>
        </w:rPr>
        <w:t>ovinu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određenih stručnih/intelektualnih usluga i/ili za kup</w:t>
      </w:r>
      <w:r w:rsidR="00594D89">
        <w:rPr>
          <w:rFonts w:ascii="Times New Roman" w:hAnsi="Times New Roman" w:cs="Times New Roman"/>
          <w:sz w:val="24"/>
          <w:szCs w:val="24"/>
          <w:lang w:val="sl-SI"/>
        </w:rPr>
        <w:t>ovinu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posebne opreme potrebne za prov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prijedloga.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Troškovi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 nabav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k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u opreme potrebne za prov</w:t>
      </w:r>
      <w:r w:rsidR="00594D89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ne smiju prelaziti 50% ukupne cijene projektnog prijedloga. </w:t>
      </w:r>
    </w:p>
    <w:p w14:paraId="092BE0F6" w14:textId="584BC650" w:rsidR="00BD5D3F" w:rsidRPr="000A4D54" w:rsidRDefault="00110695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 pri prov</w:t>
      </w:r>
      <w:r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projektnih aktivnosti osigurati poštovanje načela jednakih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>mogućnosti, ravnopravnosti polova i nediskriminacije.</w:t>
      </w:r>
    </w:p>
    <w:p w14:paraId="4C616D77" w14:textId="77777777" w:rsidR="00B34117" w:rsidRPr="008A6F0A" w:rsidRDefault="00B34117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1FDDA1D" w14:textId="704B0264" w:rsidR="005D2AB1" w:rsidRPr="000A4D54" w:rsidRDefault="006B591D" w:rsidP="000A4D54">
      <w:pPr>
        <w:pStyle w:val="Heading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Toc100924764"/>
      <w:r w:rsidRPr="000A4D54">
        <w:rPr>
          <w:rFonts w:ascii="Times New Roman" w:hAnsi="Times New Roman" w:cs="Times New Roman"/>
          <w:sz w:val="24"/>
          <w:szCs w:val="24"/>
          <w:lang w:val="en-GB"/>
        </w:rPr>
        <w:t>POSTUPAK PRIJAVE I ODABIRA</w:t>
      </w:r>
      <w:bookmarkEnd w:id="12"/>
    </w:p>
    <w:p w14:paraId="08A79C76" w14:textId="77777777" w:rsidR="003009BF" w:rsidRPr="000A4D54" w:rsidRDefault="003009BF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083393" w14:textId="0AA0756E" w:rsidR="003009BF" w:rsidRDefault="006B591D" w:rsidP="000A4D54">
      <w:pPr>
        <w:pStyle w:val="Heading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3" w:name="_Toc100924765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Podnošenje prijava</w:t>
      </w:r>
      <w:bookmarkEnd w:id="13"/>
    </w:p>
    <w:p w14:paraId="48C5C185" w14:textId="77777777" w:rsidR="0005609F" w:rsidRPr="0005609F" w:rsidRDefault="0005609F" w:rsidP="0005609F">
      <w:pPr>
        <w:rPr>
          <w:lang w:val="sl-SI"/>
        </w:rPr>
      </w:pPr>
    </w:p>
    <w:p w14:paraId="7C1BCB1D" w14:textId="069E0392" w:rsidR="00EA56F1" w:rsidRPr="000567BE" w:rsidRDefault="00EA56F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Rok za podnošenje projektnih prijedloga je </w:t>
      </w:r>
      <w:r w:rsidR="0078298C"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0567BE" w:rsidRPr="000567BE">
        <w:rPr>
          <w:rFonts w:ascii="Times New Roman" w:hAnsi="Times New Roman" w:cs="Times New Roman"/>
          <w:sz w:val="24"/>
          <w:szCs w:val="24"/>
          <w:lang w:val="sl-SI"/>
        </w:rPr>
        <w:t>30</w:t>
      </w:r>
      <w:r w:rsidR="0078298C"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47907" w:rsidRPr="000567BE">
        <w:rPr>
          <w:rFonts w:ascii="Times New Roman" w:hAnsi="Times New Roman" w:cs="Times New Roman"/>
          <w:sz w:val="24"/>
          <w:szCs w:val="24"/>
          <w:lang w:val="sl-SI"/>
        </w:rPr>
        <w:t>aprila</w:t>
      </w:r>
      <w:r w:rsidR="0078298C"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 2022.</w:t>
      </w:r>
      <w:r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 godine.</w:t>
      </w:r>
    </w:p>
    <w:p w14:paraId="6872AF7D" w14:textId="4AAEAB9F" w:rsidR="00886C74" w:rsidRPr="000A4D54" w:rsidRDefault="00EA56F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Podnosi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prijave svoje projektne prijedloge dostavlja u planiranom obrascu za prijavu koji se objavljuje na kraju ovog poziva zajedno s ob</w:t>
      </w:r>
      <w:r w:rsidR="00F619A6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veznim prilozima na e-mail adres</w:t>
      </w:r>
      <w:r w:rsidR="00584107">
        <w:rPr>
          <w:rFonts w:ascii="Times New Roman" w:hAnsi="Times New Roman" w:cs="Times New Roman"/>
          <w:sz w:val="24"/>
          <w:szCs w:val="24"/>
          <w:lang w:val="sl-SI"/>
        </w:rPr>
        <w:t>u: vladimir.amidzic@cidea.org</w:t>
      </w:r>
    </w:p>
    <w:p w14:paraId="2C391854" w14:textId="448896D0" w:rsidR="00404F8A" w:rsidRPr="000A4D54" w:rsidRDefault="007C524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Prijava projekta podnosi se na </w:t>
      </w:r>
      <w:r w:rsidR="00FF71DF">
        <w:rPr>
          <w:rFonts w:ascii="Times New Roman" w:hAnsi="Times New Roman" w:cs="Times New Roman"/>
          <w:sz w:val="24"/>
          <w:szCs w:val="24"/>
          <w:lang w:val="sl-SI"/>
        </w:rPr>
        <w:t>lokalnom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jeziku.</w:t>
      </w:r>
    </w:p>
    <w:p w14:paraId="7C130485" w14:textId="525BB0E0" w:rsidR="00E4158F" w:rsidRPr="000A4D54" w:rsidRDefault="007C524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Za dodatne informacije i pojašnjenja, </w:t>
      </w:r>
      <w:r w:rsidR="00FF71DF"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mogu obratiti:</w:t>
      </w:r>
    </w:p>
    <w:p w14:paraId="6495894A" w14:textId="6905E45D" w:rsidR="00886C74" w:rsidRPr="00753BE4" w:rsidRDefault="00FF71DF" w:rsidP="000A4D5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584107">
        <w:rPr>
          <w:rFonts w:ascii="Times New Roman" w:hAnsi="Times New Roman" w:cs="Times New Roman"/>
          <w:sz w:val="24"/>
          <w:szCs w:val="24"/>
          <w:lang w:val="sl-SI"/>
        </w:rPr>
        <w:t>Slađana Kukić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(CIDEA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>), T: 0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51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433-460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>, E: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753BE4">
        <w:rPr>
          <w:rFonts w:ascii="Times New Roman" w:hAnsi="Times New Roman" w:cs="Times New Roman"/>
          <w:sz w:val="24"/>
          <w:szCs w:val="24"/>
        </w:rPr>
        <w:t>sladjana.kukic</w:t>
      </w:r>
      <w:bookmarkStart w:id="14" w:name="_Hlk100232090"/>
      <w:r w:rsidRPr="00753BE4">
        <w:rPr>
          <w:rFonts w:ascii="Times New Roman" w:hAnsi="Times New Roman" w:cs="Times New Roman"/>
          <w:sz w:val="24"/>
          <w:szCs w:val="24"/>
          <w:lang w:val="sl-SI"/>
        </w:rPr>
        <w:t>@</w:t>
      </w:r>
      <w:r w:rsidR="00FD3277" w:rsidRPr="00753BE4">
        <w:rPr>
          <w:rFonts w:ascii="Times New Roman" w:hAnsi="Times New Roman" w:cs="Times New Roman"/>
          <w:sz w:val="24"/>
          <w:szCs w:val="24"/>
          <w:lang w:val="sl-SI"/>
        </w:rPr>
        <w:t>cidea.org</w:t>
      </w:r>
      <w:bookmarkEnd w:id="14"/>
    </w:p>
    <w:p w14:paraId="58C79BD6" w14:textId="3901F93E" w:rsidR="002A0F6E" w:rsidRPr="00753BE4" w:rsidRDefault="00FF71DF" w:rsidP="00753BE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584107">
        <w:rPr>
          <w:rFonts w:ascii="Times New Roman" w:hAnsi="Times New Roman" w:cs="Times New Roman"/>
          <w:sz w:val="24"/>
          <w:szCs w:val="24"/>
          <w:lang w:val="sl-SI"/>
        </w:rPr>
        <w:t>Vladimir Amidžić</w:t>
      </w:r>
      <w:r w:rsidR="00391D4E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CIDEA</w:t>
      </w:r>
      <w:r w:rsidR="00391D4E" w:rsidRPr="00584107">
        <w:rPr>
          <w:rFonts w:ascii="Times New Roman" w:hAnsi="Times New Roman" w:cs="Times New Roman"/>
          <w:sz w:val="24"/>
          <w:szCs w:val="24"/>
          <w:lang w:val="sl-SI"/>
        </w:rPr>
        <w:t>), T:</w:t>
      </w:r>
      <w:r w:rsidR="00D46A2A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051</w:t>
      </w:r>
      <w:r w:rsidR="00D46A2A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433-460</w:t>
      </w:r>
      <w:r w:rsidR="00391D4E" w:rsidRPr="00584107">
        <w:rPr>
          <w:rFonts w:ascii="Times New Roman" w:hAnsi="Times New Roman" w:cs="Times New Roman"/>
          <w:sz w:val="24"/>
          <w:szCs w:val="24"/>
          <w:lang w:val="sl-SI"/>
        </w:rPr>
        <w:t>, E</w:t>
      </w:r>
      <w:r w:rsidR="00D46A2A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FD3277" w:rsidRPr="00753BE4">
        <w:rPr>
          <w:rFonts w:ascii="Times New Roman" w:hAnsi="Times New Roman" w:cs="Times New Roman"/>
          <w:sz w:val="24"/>
          <w:szCs w:val="24"/>
        </w:rPr>
        <w:t>vladimir.amidzic@cidea.org</w:t>
      </w:r>
    </w:p>
    <w:p w14:paraId="3800EDE5" w14:textId="659DECDF" w:rsidR="00391D4E" w:rsidRDefault="00660054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5" w:name="_Toc100924766"/>
      <w:r w:rsidRPr="000A4D54">
        <w:rPr>
          <w:rFonts w:ascii="Times New Roman" w:hAnsi="Times New Roman" w:cs="Times New Roman"/>
          <w:sz w:val="24"/>
          <w:szCs w:val="24"/>
          <w:lang w:val="sl-SI"/>
        </w:rPr>
        <w:t>Odabir prijavljenih projekata</w:t>
      </w:r>
      <w:bookmarkEnd w:id="15"/>
    </w:p>
    <w:p w14:paraId="769513E1" w14:textId="77777777" w:rsidR="0005609F" w:rsidRPr="0005609F" w:rsidRDefault="0005609F" w:rsidP="0005609F">
      <w:pPr>
        <w:rPr>
          <w:lang w:val="sl-SI"/>
        </w:rPr>
      </w:pPr>
    </w:p>
    <w:p w14:paraId="72955614" w14:textId="24728CC0" w:rsidR="00F017EB" w:rsidRPr="000A4D54" w:rsidRDefault="000102B1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Prema postupku ocjenjivanja pristiglih projektnih prijedloga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753BE4" w:rsidRPr="00753BE4">
        <w:rPr>
          <w:rFonts w:ascii="Times New Roman" w:hAnsi="Times New Roman" w:cs="Times New Roman"/>
          <w:sz w:val="24"/>
          <w:szCs w:val="24"/>
          <w:lang w:val="sl-SI"/>
        </w:rPr>
        <w:t xml:space="preserve">komisija članova 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projekta »1124-CCI4TOURISM«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izabra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će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minimalno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1 (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jedan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projektni prijedlog iz sektora kreativnih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kulturnih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industrija sastavljen od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najmanje 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5 (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>pet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preduzeća/pravnih lica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, a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E245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koji će se provesti na području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banjalučke regije.</w:t>
      </w:r>
    </w:p>
    <w:p w14:paraId="30018D8C" w14:textId="21FFA664" w:rsidR="00D73B50" w:rsidRPr="000A4D54" w:rsidRDefault="000102B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Kriteriji za odabir projektnih prijedloga: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97"/>
      </w:tblGrid>
      <w:tr w:rsidR="009D00E2" w:rsidRPr="000A4D54" w14:paraId="6FBA1BC2" w14:textId="77777777" w:rsidTr="00753BE4">
        <w:tc>
          <w:tcPr>
            <w:tcW w:w="3865" w:type="dxa"/>
          </w:tcPr>
          <w:p w14:paraId="330C3AC8" w14:textId="77777777" w:rsidR="00D73B50" w:rsidRPr="000A4D54" w:rsidRDefault="009B4803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Administrativni kriteriji:</w:t>
            </w:r>
          </w:p>
          <w:p w14:paraId="6263E6DE" w14:textId="2F6D6E73" w:rsidR="00C15CE7" w:rsidRPr="000A4D54" w:rsidRDefault="00C15CE7" w:rsidP="00753BE4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 xml:space="preserve">Svi odgovori prilikom ocjenjivanja </w:t>
            </w:r>
            <w:r w:rsidR="00F017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oraju biti potvrdni (DA). Negativan odgovor (NE) isključuje projektni prijedlog zbog nezadovoljavanja osnovnog kriterija</w:t>
            </w:r>
          </w:p>
        </w:tc>
        <w:tc>
          <w:tcPr>
            <w:tcW w:w="5197" w:type="dxa"/>
          </w:tcPr>
          <w:p w14:paraId="1861D134" w14:textId="526E3F92" w:rsidR="00D73B50" w:rsidRPr="000A4D54" w:rsidRDefault="004232C5" w:rsidP="000A4D5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Projektni prijedlog je dostavljen na vrijeme</w:t>
            </w:r>
          </w:p>
          <w:p w14:paraId="2D9CB435" w14:textId="5DC904B3" w:rsidR="00D73B50" w:rsidRPr="000A4D54" w:rsidRDefault="002E2606" w:rsidP="000A4D5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Obrazac za prijavu je ispunjen i potrebni dokumenti su priloženi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 skladu sa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avn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poziv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om</w:t>
            </w:r>
          </w:p>
        </w:tc>
      </w:tr>
      <w:tr w:rsidR="009D00E2" w:rsidRPr="000A4D54" w14:paraId="177A12C2" w14:textId="77777777" w:rsidTr="00753BE4">
        <w:tc>
          <w:tcPr>
            <w:tcW w:w="3865" w:type="dxa"/>
          </w:tcPr>
          <w:p w14:paraId="1169F3EE" w14:textId="25C8BF90" w:rsidR="00D73B50" w:rsidRPr="000A4D54" w:rsidRDefault="002F0DC2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Kriterij prihvatljivosti:</w:t>
            </w:r>
          </w:p>
          <w:p w14:paraId="2169AE9D" w14:textId="43863153" w:rsidR="00C25563" w:rsidRPr="000A4D54" w:rsidRDefault="00C25563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 xml:space="preserve">Svi odgovori prilikom ocjenjivanja </w:t>
            </w:r>
            <w:r w:rsidR="00B30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oraju biti potvrdni (DA). Negativan odgovor (NE) isključuje projektni prijedlog zbog nezadovoljavanja osnovnog kriterija</w:t>
            </w:r>
          </w:p>
          <w:p w14:paraId="51C7DEC2" w14:textId="77777777" w:rsidR="00D73B50" w:rsidRPr="000A4D54" w:rsidRDefault="00D73B50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197" w:type="dxa"/>
          </w:tcPr>
          <w:p w14:paraId="6911F539" w14:textId="483C6F19" w:rsidR="00D73B50" w:rsidRPr="000A4D54" w:rsidRDefault="00044286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rihvatljivost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aplikanta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 u skladu s t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čkom 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2.2.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javnog poziva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  <w:p w14:paraId="2F55A66A" w14:textId="07A04E03" w:rsidR="00C25563" w:rsidRPr="000A4D54" w:rsidRDefault="001E245F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Prihvatljivost</w:t>
            </w:r>
            <w:r w:rsidR="00577734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partnera koji 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učestvuje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je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 skladu s t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čkom 2.2. javnog poziva </w:t>
            </w:r>
          </w:p>
          <w:p w14:paraId="2D79BDD9" w14:textId="686B7617" w:rsidR="00D73B50" w:rsidRPr="000A4D54" w:rsidRDefault="00847CBC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Ukupna visina prihvatljivih troškova projektnog prijedloga je u skladu s 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čkom 2.3. javnog poziva</w:t>
            </w:r>
          </w:p>
          <w:p w14:paraId="3274FB16" w14:textId="334CCBF1" w:rsidR="00D73B50" w:rsidRPr="000A4D54" w:rsidRDefault="00113A8A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Materijalna prihvatljivost projektnih aktivnosti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u skladu s t</w:t>
            </w:r>
            <w:r w:rsidR="00753BE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čkom 2.3. javnog poziva</w:t>
            </w:r>
          </w:p>
          <w:p w14:paraId="36108D84" w14:textId="2F1BA79B" w:rsidR="00D73B50" w:rsidRPr="00E6648E" w:rsidRDefault="00D73B50" w:rsidP="00E6648E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Trajanje projekta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u skladu s t</w:t>
            </w:r>
            <w:r w:rsidR="00753BE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čkom 2.1. javnog poziva</w:t>
            </w:r>
          </w:p>
          <w:p w14:paraId="7BB986EC" w14:textId="552C8DCA" w:rsidR="00847CBC" w:rsidRPr="000A4D54" w:rsidRDefault="00847CBC" w:rsidP="000A4D5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Projektni 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rijedlog sadrži pametna ili zelena rješenja</w:t>
            </w:r>
          </w:p>
        </w:tc>
      </w:tr>
      <w:tr w:rsidR="009D00E2" w:rsidRPr="000A4D54" w14:paraId="44604D85" w14:textId="77777777" w:rsidTr="00753BE4">
        <w:tc>
          <w:tcPr>
            <w:tcW w:w="3865" w:type="dxa"/>
          </w:tcPr>
          <w:p w14:paraId="1E8C446E" w14:textId="3B2031D8" w:rsidR="00D73B50" w:rsidRPr="000A4D54" w:rsidRDefault="00724C02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Kriteriji kvalitet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:</w:t>
            </w:r>
          </w:p>
          <w:p w14:paraId="412E5C3E" w14:textId="77777777" w:rsidR="00D73B50" w:rsidRPr="000A4D54" w:rsidRDefault="00D73B50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197" w:type="dxa"/>
          </w:tcPr>
          <w:p w14:paraId="7B60AEB1" w14:textId="641DD8F9" w:rsidR="00D73B50" w:rsidRPr="000A4D54" w:rsidRDefault="00423B7C" w:rsidP="000A4D5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Tržišni potencijal projektnog prijedloga.</w:t>
            </w:r>
          </w:p>
          <w:p w14:paraId="0DC6A56F" w14:textId="3558774C" w:rsidR="008D2578" w:rsidRPr="000A4D54" w:rsidRDefault="00960A45" w:rsidP="000A4D5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Ekonomska i finan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ijska usklađenost aktivnosti i rezultata te održivost rezultata u smislu koriš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tenja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  <w:p w14:paraId="671855FF" w14:textId="5DB08B84" w:rsidR="00D73B50" w:rsidRPr="000A4D54" w:rsidRDefault="0074219B" w:rsidP="000A4D5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Održivost projekta (mogućnost razvoja i širenja projekta te međusektorska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radnja).</w:t>
            </w:r>
          </w:p>
          <w:p w14:paraId="2A95801B" w14:textId="68E2E085" w:rsidR="00D85EFC" w:rsidRPr="000A4D54" w:rsidRDefault="00D85EFC" w:rsidP="000A4D5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Vidljivost i prepoznatljivost rezultata (sposobnost partnera da šire rezultate i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radnju između sektora kroz različite komunikacijske kanale)</w:t>
            </w:r>
          </w:p>
        </w:tc>
      </w:tr>
    </w:tbl>
    <w:p w14:paraId="1A003FF0" w14:textId="5AB0245B" w:rsidR="00B34117" w:rsidRPr="000A4D54" w:rsidRDefault="0068621A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Projektne prijedloge </w:t>
      </w:r>
      <w:r w:rsidR="00753BE4">
        <w:rPr>
          <w:rFonts w:ascii="Times New Roman" w:hAnsi="Times New Roman" w:cs="Times New Roman"/>
          <w:sz w:val="24"/>
          <w:szCs w:val="24"/>
          <w:lang w:val="sl-SI"/>
        </w:rPr>
        <w:t>primljene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vrijeme ocjenjivaće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tročlani ocjenjivački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tim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sastavljen od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53BE4" w:rsidRPr="00753BE4">
        <w:rPr>
          <w:rFonts w:ascii="Times New Roman" w:hAnsi="Times New Roman" w:cs="Times New Roman"/>
          <w:sz w:val="24"/>
          <w:szCs w:val="24"/>
          <w:lang w:val="sl-SI"/>
        </w:rPr>
        <w:t xml:space="preserve">članova </w:t>
      </w:r>
      <w:r w:rsidR="00753BE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projekta 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»1124-CCI4TOURISM« </w:t>
      </w:r>
    </w:p>
    <w:p w14:paraId="080A63D5" w14:textId="7D6E499C" w:rsidR="001E34C6" w:rsidRPr="000A4D54" w:rsidRDefault="001E34C6" w:rsidP="000A4D54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t>Kriterij kvalitet</w:t>
      </w:r>
      <w:r w:rsidR="00F13C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biće ocijenjen </w:t>
      </w:r>
      <w:r w:rsidR="00F13CB9">
        <w:rPr>
          <w:rFonts w:ascii="Times New Roman" w:hAnsi="Times New Roman" w:cs="Times New Roman"/>
          <w:color w:val="000000" w:themeColor="text1"/>
          <w:sz w:val="24"/>
          <w:szCs w:val="24"/>
        </w:rPr>
        <w:t>na osnovu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sljedećih kriterija za ocjenjivanje: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2160"/>
        <w:gridCol w:w="2001"/>
      </w:tblGrid>
      <w:tr w:rsidR="00B84B0F" w:rsidRPr="000A4D54" w14:paraId="413C1757" w14:textId="77777777" w:rsidTr="00753BE4">
        <w:tc>
          <w:tcPr>
            <w:tcW w:w="2965" w:type="dxa"/>
          </w:tcPr>
          <w:p w14:paraId="4789F241" w14:textId="77777777" w:rsidR="00B84B0F" w:rsidRPr="000A4D54" w:rsidRDefault="00B84B0F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0" w:type="dxa"/>
          </w:tcPr>
          <w:p w14:paraId="121F729F" w14:textId="51B0EE5B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NISK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</w:p>
          <w:p w14:paraId="5B7CEA6B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</w:tcPr>
          <w:p w14:paraId="6239EE99" w14:textId="37C03443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SREDNJ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  <w:tc>
          <w:tcPr>
            <w:tcW w:w="2001" w:type="dxa"/>
          </w:tcPr>
          <w:p w14:paraId="63835AB7" w14:textId="4FA92878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VISOK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</w:p>
        </w:tc>
      </w:tr>
      <w:tr w:rsidR="00B84B0F" w:rsidRPr="000A4D54" w14:paraId="3A985B6D" w14:textId="77777777" w:rsidTr="00753BE4">
        <w:tc>
          <w:tcPr>
            <w:tcW w:w="2965" w:type="dxa"/>
          </w:tcPr>
          <w:p w14:paraId="094C4DFF" w14:textId="326FAE7F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Tržišni</w:t>
            </w:r>
            <w:r w:rsidR="00D93614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 projektnog prijedloga</w:t>
            </w:r>
          </w:p>
        </w:tc>
        <w:tc>
          <w:tcPr>
            <w:tcW w:w="1890" w:type="dxa"/>
          </w:tcPr>
          <w:p w14:paraId="4F58D925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8F5269" w14:textId="35A7B66E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60" w:type="dxa"/>
          </w:tcPr>
          <w:p w14:paraId="7B59442F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A99A833" w14:textId="1EB8E904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85EF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2001" w:type="dxa"/>
          </w:tcPr>
          <w:p w14:paraId="63D6805F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07A02B" w14:textId="1820CF81" w:rsidR="00B84B0F" w:rsidRPr="000A4D54" w:rsidRDefault="00F017EB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  <w:tr w:rsidR="00B84B0F" w:rsidRPr="000A4D54" w14:paraId="2E648637" w14:textId="77777777" w:rsidTr="00753BE4">
        <w:tc>
          <w:tcPr>
            <w:tcW w:w="2965" w:type="dxa"/>
          </w:tcPr>
          <w:p w14:paraId="01F83B38" w14:textId="506EF2B3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Ekonomska</w:t>
            </w:r>
            <w:r w:rsidR="00D93614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finan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ijska usklađenost aktivnosti i rezultata te održivost rezultata u smislu korištenja</w:t>
            </w:r>
          </w:p>
        </w:tc>
        <w:tc>
          <w:tcPr>
            <w:tcW w:w="1890" w:type="dxa"/>
          </w:tcPr>
          <w:p w14:paraId="2B0485EC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927983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94C9212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60" w:type="dxa"/>
          </w:tcPr>
          <w:p w14:paraId="098CA392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6BC239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06E8AA" w14:textId="64410220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85EF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2001" w:type="dxa"/>
          </w:tcPr>
          <w:p w14:paraId="0C18813A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3223BC7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5C137D" w14:textId="7D1D3A45" w:rsidR="00B84B0F" w:rsidRPr="000A4D54" w:rsidRDefault="00F017EB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  <w:tr w:rsidR="00B84B0F" w:rsidRPr="000A4D54" w14:paraId="12569669" w14:textId="77777777" w:rsidTr="00753BE4">
        <w:tc>
          <w:tcPr>
            <w:tcW w:w="2965" w:type="dxa"/>
          </w:tcPr>
          <w:p w14:paraId="617DC3B8" w14:textId="035F7297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Održivost projekta (mogućnost razvoja i širenja projekta te međusektorska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radnja).</w:t>
            </w:r>
          </w:p>
        </w:tc>
        <w:tc>
          <w:tcPr>
            <w:tcW w:w="1890" w:type="dxa"/>
          </w:tcPr>
          <w:p w14:paraId="5E9B53D1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7EB6307" w14:textId="602D1405" w:rsidR="00B84B0F" w:rsidRPr="000A4D54" w:rsidRDefault="0014135D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2160" w:type="dxa"/>
          </w:tcPr>
          <w:p w14:paraId="579EFF0A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9AAF595" w14:textId="6EA4BBA8" w:rsidR="00B84B0F" w:rsidRPr="000A4D54" w:rsidRDefault="0014135D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2001" w:type="dxa"/>
          </w:tcPr>
          <w:p w14:paraId="43730EF0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10DF63" w14:textId="2515BEA7" w:rsidR="00B84B0F" w:rsidRPr="000A4D54" w:rsidRDefault="0014135D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</w:p>
        </w:tc>
      </w:tr>
      <w:tr w:rsidR="00D85EFC" w:rsidRPr="000A4D54" w14:paraId="109D8047" w14:textId="77777777" w:rsidTr="00753BE4">
        <w:tc>
          <w:tcPr>
            <w:tcW w:w="2965" w:type="dxa"/>
          </w:tcPr>
          <w:p w14:paraId="62791939" w14:textId="5D821714" w:rsidR="00D85EFC" w:rsidRPr="000A4D54" w:rsidRDefault="00D85EFC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Vidljivost i prepoznatljivost rezultata (sposobnost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partnera da šire rezultate i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radnju između sektora kroz različite komunikacijske kanale)</w:t>
            </w:r>
          </w:p>
        </w:tc>
        <w:tc>
          <w:tcPr>
            <w:tcW w:w="1890" w:type="dxa"/>
          </w:tcPr>
          <w:p w14:paraId="3845D42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402316A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A359A11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AC97B58" w14:textId="532E81C7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60" w:type="dxa"/>
          </w:tcPr>
          <w:p w14:paraId="64A2CDD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7412D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974AF7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8DBE6D" w14:textId="5303F256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2001" w:type="dxa"/>
          </w:tcPr>
          <w:p w14:paraId="023F911F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34B430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B4431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CF452D" w14:textId="62978D33" w:rsidR="00D85EFC" w:rsidRPr="000A4D54" w:rsidRDefault="00F017EB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</w:tbl>
    <w:p w14:paraId="68A953F6" w14:textId="77777777" w:rsidR="00B84B0F" w:rsidRPr="000A4D54" w:rsidRDefault="00B84B0F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1F27403" w14:textId="0BC9D4E3" w:rsidR="00E4476E" w:rsidRPr="000A4D54" w:rsidRDefault="0068621A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Svaki kriterij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um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kvalitet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broji n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ajmanje 5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bodova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a najviše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osim za kriterij Održivost projekta (mogućnost razvoja i širenja projekta te međusektorska s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>radnja) koji broji naj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manje 10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 xml:space="preserve"> a naj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više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40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bodova.</w:t>
      </w:r>
    </w:p>
    <w:p w14:paraId="487A8252" w14:textId="67091873" w:rsidR="00004FC9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Ocjenjivački 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tim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projekta »1124-CCI4TOURISM« 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ocjenjuje svaki kriterij kvalitet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 xml:space="preserve">skali 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B84B0F" w:rsidRPr="000A4D54">
        <w:rPr>
          <w:rFonts w:ascii="Times New Roman" w:hAnsi="Times New Roman" w:cs="Times New Roman"/>
          <w:sz w:val="24"/>
          <w:szCs w:val="24"/>
          <w:lang w:val="sl-SI"/>
        </w:rPr>
        <w:t>5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odnosno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40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bodova. Najveći mogući broj bodova je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10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2D3B310" w14:textId="437F9366" w:rsidR="008003FA" w:rsidRPr="000A4D54" w:rsidRDefault="00472AF6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okom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postupka ocjenjivanja, naruči</w:t>
      </w:r>
      <w:r w:rsidR="00947907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može, prema potrebi, kontaktirati 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aplikanta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 dodatne informacije i odrediti rok za njihovu dostavu.</w:t>
      </w:r>
    </w:p>
    <w:p w14:paraId="4126115D" w14:textId="3DE90B0E" w:rsidR="00391D4E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Ukoliko dva i više projektnih prijedloga ostvari jednak broj bodova, prednost će imati projektni prijedlog koji je ostvario više bodova u kriteriju »Održivost projekta«.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Ukoliko je dva i više projektnih prijedloga ostvarilo isti broj bodova po kriteriju »Održivost projekta«, prednost će imati projektni prijedlog ranije 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primljen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 redoslijedu zaprimanja.</w:t>
      </w:r>
      <w:r w:rsidR="00E049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3F14E9C" w14:textId="77777777" w:rsidR="00C25563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C9B0B83" w14:textId="122C44FF" w:rsidR="007C589D" w:rsidRPr="000A4D54" w:rsidRDefault="00E049F1" w:rsidP="000A4D54">
      <w:pPr>
        <w:pStyle w:val="Heading1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6" w:name="_Toc100924767"/>
      <w:r>
        <w:rPr>
          <w:rFonts w:ascii="Times New Roman" w:hAnsi="Times New Roman" w:cs="Times New Roman"/>
          <w:sz w:val="24"/>
          <w:szCs w:val="24"/>
          <w:lang w:val="sl-SI"/>
        </w:rPr>
        <w:t>UKUPNA FINAN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S</w:t>
      </w:r>
      <w:r>
        <w:rPr>
          <w:rFonts w:ascii="Times New Roman" w:hAnsi="Times New Roman" w:cs="Times New Roman"/>
          <w:sz w:val="24"/>
          <w:szCs w:val="24"/>
          <w:lang w:val="sl-SI"/>
        </w:rPr>
        <w:t>IJSKA SREDSTVA</w:t>
      </w:r>
      <w:r w:rsidR="00E33F40" w:rsidRPr="00E049F1">
        <w:rPr>
          <w:rFonts w:ascii="Times New Roman" w:hAnsi="Times New Roman" w:cs="Times New Roman"/>
          <w:sz w:val="24"/>
          <w:szCs w:val="24"/>
          <w:lang w:val="sl-SI"/>
        </w:rPr>
        <w:t>, IZVJEŠTAVANJE</w:t>
      </w:r>
      <w:r w:rsidR="00E33F4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OB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E33F40" w:rsidRPr="000A4D54">
        <w:rPr>
          <w:rFonts w:ascii="Times New Roman" w:hAnsi="Times New Roman" w:cs="Times New Roman"/>
          <w:sz w:val="24"/>
          <w:szCs w:val="24"/>
          <w:lang w:val="sl-SI"/>
        </w:rPr>
        <w:t>VEZE</w:t>
      </w:r>
      <w:bookmarkEnd w:id="16"/>
    </w:p>
    <w:p w14:paraId="6E41738C" w14:textId="77777777" w:rsidR="008003FA" w:rsidRPr="000A4D54" w:rsidRDefault="008003F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FFAB7A5" w14:textId="1BE6218B" w:rsidR="008003FA" w:rsidRPr="000A4D54" w:rsidRDefault="00E33F40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7" w:name="_Toc100924768"/>
      <w:r w:rsidRPr="000A4D54">
        <w:rPr>
          <w:rFonts w:ascii="Times New Roman" w:hAnsi="Times New Roman" w:cs="Times New Roman"/>
          <w:sz w:val="24"/>
          <w:szCs w:val="24"/>
          <w:lang w:val="sl-SI"/>
        </w:rPr>
        <w:t>Iznos dodijeljenih sredstava</w:t>
      </w:r>
      <w:bookmarkEnd w:id="17"/>
    </w:p>
    <w:p w14:paraId="66A18D10" w14:textId="77777777" w:rsidR="00EB7FCB" w:rsidRPr="000A4D54" w:rsidRDefault="00EB7FCB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7AD83AFD" w14:textId="65CD985B" w:rsidR="00EE2654" w:rsidRPr="002A0F6E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Ukupan iznos raspoloživih sredstava za potrebe ovog 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konkursa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>je</w:t>
      </w:r>
      <w:r w:rsidR="001E34C6"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6.000,00</w:t>
      </w:r>
      <w:r w:rsidR="0014135D"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KM.</w:t>
      </w:r>
    </w:p>
    <w:p w14:paraId="545BFBD0" w14:textId="051EA8B9" w:rsidR="00EE2654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A0F6E">
        <w:rPr>
          <w:rFonts w:ascii="Times New Roman" w:hAnsi="Times New Roman" w:cs="Times New Roman"/>
          <w:sz w:val="24"/>
          <w:szCs w:val="24"/>
          <w:lang w:val="sl-SI"/>
        </w:rPr>
        <w:t>Odobreni projektni prijedlozi finan</w:t>
      </w:r>
      <w:r w:rsidR="006170E4" w:rsidRPr="002A0F6E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iraće se u iznosu do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6.000,00</w:t>
      </w:r>
      <w:r w:rsidR="0014135D"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KM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po odabranom projektu. Finan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iranje projekta pokriva 100% prihvatljivih troškova projekta.</w:t>
      </w:r>
    </w:p>
    <w:p w14:paraId="1D656237" w14:textId="043B71FD" w:rsidR="00F70C42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Korisnik i</w:t>
      </w:r>
      <w:r w:rsidR="00D85EFC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naruči</w:t>
      </w:r>
      <w:r w:rsidR="002A2F89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="00D85EFC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otpisuju ugovor o</w:t>
      </w:r>
      <w:r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dodjeli sredstava za prov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odobrenih projektnih aktivnosti. Korisnici sklapaju ugovor s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a Gradskom razvojnom agencijom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 xml:space="preserve"> Banja Luka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 xml:space="preserve"> – Cidea.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14CF447D" w14:textId="5575877C" w:rsidR="005B3469" w:rsidRPr="000A4D54" w:rsidRDefault="00CA1D9C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8" w:name="_Toc100924769"/>
      <w:r w:rsidRPr="000A4D54">
        <w:rPr>
          <w:rFonts w:ascii="Times New Roman" w:hAnsi="Times New Roman" w:cs="Times New Roman"/>
          <w:sz w:val="24"/>
          <w:szCs w:val="24"/>
          <w:lang w:val="sl-SI"/>
        </w:rPr>
        <w:t>Proces izvještavanja</w:t>
      </w:r>
      <w:bookmarkEnd w:id="18"/>
    </w:p>
    <w:p w14:paraId="18DB8008" w14:textId="77777777" w:rsidR="00F70C42" w:rsidRPr="000A4D54" w:rsidRDefault="00F70C42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CA7958D" w14:textId="2B6F3689" w:rsidR="0092105D" w:rsidRPr="000A4D54" w:rsidRDefault="00DF321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Sve stvarne troškove koje je korisnik imao za 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realizaciju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potrebno je dokazati predajom projektne dokumentacije:</w:t>
      </w:r>
    </w:p>
    <w:p w14:paraId="277EC585" w14:textId="672F5058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dokaz o prov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rezultata projekta i/ili isporuke kupljene robe (npr. fotografije, dostavnice, screenshot prov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ođenja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usluga,…),</w:t>
      </w:r>
    </w:p>
    <w:p w14:paraId="456C53FC" w14:textId="66281FE4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- fotografije kupljene opreme s dokazima o usklađenosti s pravilima vidljivosti programa (logotipi programa finan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iranja),</w:t>
      </w:r>
    </w:p>
    <w:p w14:paraId="67DECE20" w14:textId="485BBA5D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- kopije relevantnih dokumenata o 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troškovima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(npr. 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>računi za uslugu i/ili opremu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ugovori o autorskim pravima i/ili drugi ekvivalentni dokazi),</w:t>
      </w:r>
    </w:p>
    <w:p w14:paraId="69968AD2" w14:textId="330CB83F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dokument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ovani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informativni pregled tržišta za kup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ovinu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robe/opreme kako bi se osigurala najbolja vrijednost za novac ili za odabir najniže cijene (npr. dobi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anje 3 finan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ijske ponude od različitih dobavljača/izvođača, u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poređenje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cijena na Internetu, itd.),</w:t>
      </w:r>
    </w:p>
    <w:p w14:paraId="4F589B64" w14:textId="7777777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dokaz o uplati svih troškova (izvod iz banke),</w:t>
      </w:r>
    </w:p>
    <w:p w14:paraId="3590E7E2" w14:textId="09DE1FC1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izvješ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taj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lokalnom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jeziku o prov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i postignutim rezultatima.</w:t>
      </w:r>
    </w:p>
    <w:p w14:paraId="08A35FFE" w14:textId="37CB8088" w:rsidR="001D5E3C" w:rsidRPr="000A4D54" w:rsidRDefault="0088118E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9" w:name="_Toc100924770"/>
      <w:r w:rsidRPr="000A4D54">
        <w:rPr>
          <w:rFonts w:ascii="Times New Roman" w:hAnsi="Times New Roman" w:cs="Times New Roman"/>
          <w:sz w:val="24"/>
          <w:szCs w:val="24"/>
          <w:lang w:val="sl-SI"/>
        </w:rPr>
        <w:t>Naknada</w:t>
      </w:r>
      <w:bookmarkEnd w:id="19"/>
    </w:p>
    <w:p w14:paraId="150EC224" w14:textId="77777777" w:rsidR="00F70C42" w:rsidRPr="000A4D54" w:rsidRDefault="00F70C42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14712F2" w14:textId="0DFA2BC0" w:rsidR="000D15DD" w:rsidRPr="000A4D54" w:rsidRDefault="00D00B3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Naknada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dodjeljuje korisniku nakon potvrde finan</w:t>
      </w:r>
      <w:r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>ijskog i materijalnog izvješ</w:t>
      </w:r>
      <w:r>
        <w:rPr>
          <w:rFonts w:ascii="Times New Roman" w:hAnsi="Times New Roman" w:cs="Times New Roman"/>
          <w:sz w:val="24"/>
          <w:szCs w:val="24"/>
          <w:lang w:val="sl-SI"/>
        </w:rPr>
        <w:t>tavanja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završetka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i postizanja planiranih rezultata.</w:t>
      </w:r>
    </w:p>
    <w:p w14:paraId="020BD6D3" w14:textId="15098401" w:rsidR="00BD5D3F" w:rsidRPr="000A4D54" w:rsidRDefault="000D15DD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Izvješ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taj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potrebno dostaviti naruči</w:t>
      </w:r>
      <w:r w:rsidR="00C13812">
        <w:rPr>
          <w:rFonts w:ascii="Times New Roman" w:hAnsi="Times New Roman" w:cs="Times New Roman"/>
          <w:sz w:val="24"/>
          <w:szCs w:val="24"/>
          <w:lang w:val="sl-SI"/>
        </w:rPr>
        <w:t>ocu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u roku od 15 dana od dana završetka aktivnosti, koje su završene najkasnije do 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31. </w:t>
      </w:r>
      <w:r w:rsidR="00444020" w:rsidRPr="002A0F6E">
        <w:rPr>
          <w:rFonts w:ascii="Times New Roman" w:hAnsi="Times New Roman" w:cs="Times New Roman"/>
          <w:sz w:val="24"/>
          <w:szCs w:val="24"/>
          <w:lang w:val="sl-SI"/>
        </w:rPr>
        <w:t>jula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2022. godine</w:t>
      </w:r>
      <w:r w:rsidRPr="0014135D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.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Korisnik postavlja zahtjev naručitelju za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potvrđenih sredstava 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>(obrazac zahtjeva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r w:rsidR="00964565" w:rsidRPr="00E049F1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sredstava 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964565" w:rsidRPr="00E049F1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A20B1D" w:rsidRPr="00E049F1">
        <w:rPr>
          <w:rFonts w:ascii="Times New Roman" w:hAnsi="Times New Roman" w:cs="Times New Roman"/>
          <w:sz w:val="24"/>
          <w:szCs w:val="24"/>
          <w:lang w:val="sl-SI"/>
        </w:rPr>
        <w:t>rilog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>4 U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>govora o dodjeli bespovratnih sredstava).</w:t>
      </w:r>
    </w:p>
    <w:p w14:paraId="2550F9EB" w14:textId="70F5AE32" w:rsidR="00BD5D3F" w:rsidRDefault="0043774F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20" w:name="_Toc100924771"/>
      <w:r w:rsidRPr="000A4D54">
        <w:rPr>
          <w:rFonts w:ascii="Times New Roman" w:hAnsi="Times New Roman" w:cs="Times New Roman"/>
          <w:sz w:val="24"/>
          <w:szCs w:val="24"/>
          <w:lang w:val="sl-SI"/>
        </w:rPr>
        <w:t>Ob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veze korisnika</w:t>
      </w:r>
      <w:bookmarkEnd w:id="20"/>
    </w:p>
    <w:p w14:paraId="1C28AC20" w14:textId="77777777" w:rsidR="00F72FC3" w:rsidRPr="00F72FC3" w:rsidRDefault="00F72FC3" w:rsidP="00F72FC3">
      <w:pPr>
        <w:rPr>
          <w:lang w:val="sl-SI"/>
        </w:rPr>
      </w:pPr>
    </w:p>
    <w:p w14:paraId="294EEE40" w14:textId="04D6F095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Korisnici moraju ispuniti ob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veze utvrđene </w:t>
      </w:r>
      <w:r w:rsidR="00F72FC3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avnim pozivom i ugovorom o dodjeli sredstava koj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potpisuje s naruči</w:t>
      </w:r>
      <w:r w:rsidR="00C13812">
        <w:rPr>
          <w:rFonts w:ascii="Times New Roman" w:hAnsi="Times New Roman" w:cs="Times New Roman"/>
          <w:sz w:val="24"/>
          <w:szCs w:val="24"/>
          <w:lang w:val="sl-SI"/>
        </w:rPr>
        <w:t>ocem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416C91E" w14:textId="68280A55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Za prov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svakog odobrenog projekta isključivo je odgovoran korisnik.</w:t>
      </w:r>
    </w:p>
    <w:p w14:paraId="7699B865" w14:textId="44D82506" w:rsidR="00BD5D3F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Korisnik će provoditi sve komunikacijske i informacijske mjere usmjerene na osiguravanje vidljivosti  koju pruža EU i Adrion program.</w:t>
      </w:r>
    </w:p>
    <w:p w14:paraId="16191274" w14:textId="5C5DE273" w:rsidR="001D5E3C" w:rsidRPr="000A4D54" w:rsidRDefault="000771AA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21" w:name="_Toc100924772"/>
      <w:r w:rsidRPr="000A4D54">
        <w:rPr>
          <w:rFonts w:ascii="Times New Roman" w:hAnsi="Times New Roman" w:cs="Times New Roman"/>
          <w:sz w:val="24"/>
          <w:szCs w:val="24"/>
          <w:lang w:val="sl-SI"/>
        </w:rPr>
        <w:t>Ob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veze naručitelja</w:t>
      </w:r>
      <w:bookmarkEnd w:id="21"/>
    </w:p>
    <w:p w14:paraId="74C55EB3" w14:textId="77777777" w:rsidR="00AB0AB1" w:rsidRPr="000A4D54" w:rsidRDefault="00AB0AB1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3195EF" w14:textId="113BD407" w:rsidR="00BE69DC" w:rsidRPr="000A4D54" w:rsidRDefault="00BE69DC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Naruči</w:t>
      </w:r>
      <w:r w:rsidR="00851030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će u predviđenim rokovima potvrditi odabir projektnih prijedloga kojima će se dodijeliti finan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ijska sredstva za prov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. Svim će se korisnicima pružiti 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naknada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pomoć t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okom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prov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ođenja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ta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9DFA959" w14:textId="34140FB1" w:rsidR="008538CB" w:rsidRDefault="00BE69DC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Naruči</w:t>
      </w:r>
      <w:r w:rsidR="00851030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će korisnicima osigurati svu potrebnu dokumentaciju i upute za odgovarajuću identifikaciju i 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obilježja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finan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ijera projekata određenih EU i Adrion programom.</w:t>
      </w:r>
    </w:p>
    <w:p w14:paraId="00AAB758" w14:textId="77777777" w:rsidR="00F72FC3" w:rsidRPr="000A4D54" w:rsidRDefault="00F72FC3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4ADB4B0" w14:textId="1738382B" w:rsidR="008C0AE8" w:rsidRPr="000A4D54" w:rsidRDefault="0071446A" w:rsidP="000A4D54">
      <w:pPr>
        <w:pStyle w:val="Heading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bookmarkStart w:id="22" w:name="_Toc100924773"/>
      <w:bookmarkStart w:id="23" w:name="_Hlk96003231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P</w:t>
      </w:r>
      <w:r w:rsidR="007E26E7">
        <w:rPr>
          <w:rFonts w:ascii="Times New Roman" w:hAnsi="Times New Roman" w:cs="Times New Roman"/>
          <w:sz w:val="24"/>
          <w:szCs w:val="24"/>
          <w:lang w:val="sl-SI"/>
        </w:rPr>
        <w:t>ROMOCIJA PROGRAMA ADRION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GDPR</w:t>
      </w:r>
      <w:bookmarkEnd w:id="22"/>
    </w:p>
    <w:bookmarkEnd w:id="23"/>
    <w:p w14:paraId="57FFB906" w14:textId="0869F5EC" w:rsidR="00DA3E1E" w:rsidRPr="000A4D54" w:rsidRDefault="00DA3E1E" w:rsidP="000A4D54">
      <w:pPr>
        <w:rPr>
          <w:rFonts w:ascii="Times New Roman" w:hAnsi="Times New Roman" w:cs="Times New Roman"/>
          <w:sz w:val="24"/>
          <w:szCs w:val="24"/>
        </w:rPr>
      </w:pPr>
    </w:p>
    <w:p w14:paraId="7AFB9F2A" w14:textId="7104B4C2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Podnošenjem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Obrasca za prijavu projektnog prijedloga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pristaju na objavu podataka koji služ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 analizu rezultata pilot akcije u sklopu projekta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1124 -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CCI4Tourism.</w:t>
      </w:r>
    </w:p>
    <w:p w14:paraId="2216155B" w14:textId="5DDF36DD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Potpisivanjem ugovora o dodjeli bespovratnih sredstava, korisnici su s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glasni objaviti svoje projektne prijedloge koji će služiti za prom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ociju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Adrion programa, projekta 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1124 -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CCI4Tourism i njihovih projektnih prijedloga.</w:t>
      </w:r>
    </w:p>
    <w:p w14:paraId="443E0AB7" w14:textId="77777777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Korištenje podataka u kontekstu javnog poziva isključivo je u informativne i promotivne svrhe i nije dio komercijalne upotrebe.</w:t>
      </w:r>
    </w:p>
    <w:p w14:paraId="640C10EF" w14:textId="37201C69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Izvođač će obraditi sve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lične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podatke podnositelja zahtjeva i korisnika u skladu s Op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št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om uredbom o zaštiti podataka EU (GDPR).</w:t>
      </w:r>
    </w:p>
    <w:p w14:paraId="69FA3526" w14:textId="77777777" w:rsidR="008C0AE8" w:rsidRPr="000A4D54" w:rsidRDefault="008C0AE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ED5E31F" w14:textId="53A7CF8B" w:rsidR="008C0AE8" w:rsidRPr="000A4D54" w:rsidRDefault="003B65AB" w:rsidP="000A4D54">
      <w:pPr>
        <w:pStyle w:val="Heading1"/>
        <w:rPr>
          <w:rFonts w:ascii="Times New Roman" w:hAnsi="Times New Roman" w:cs="Times New Roman"/>
          <w:sz w:val="24"/>
          <w:szCs w:val="24"/>
          <w:lang w:val="sl-SI"/>
        </w:rPr>
      </w:pPr>
      <w:bookmarkStart w:id="24" w:name="_Toc100924774"/>
      <w:r w:rsidRPr="000A4D54">
        <w:rPr>
          <w:rFonts w:ascii="Times New Roman" w:hAnsi="Times New Roman" w:cs="Times New Roman"/>
          <w:sz w:val="24"/>
          <w:szCs w:val="24"/>
          <w:lang w:val="sl-SI"/>
        </w:rPr>
        <w:t>6.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ab/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prijavna</w:t>
      </w:r>
      <w:r w:rsidR="00193AD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DOKUMENTACIJA</w:t>
      </w:r>
      <w:bookmarkEnd w:id="24"/>
    </w:p>
    <w:p w14:paraId="134E5E52" w14:textId="5F2F5C8C" w:rsidR="00391D4E" w:rsidRPr="000A4D54" w:rsidRDefault="00391D4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7694DD8" w14:textId="4F1D2DB8" w:rsidR="003D24A6" w:rsidRPr="000A4D54" w:rsidRDefault="00835BB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Prijavna</w:t>
      </w:r>
      <w:r w:rsidR="00720A7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dokumentacija se sastoji od:</w:t>
      </w:r>
    </w:p>
    <w:p w14:paraId="1BADF21B" w14:textId="7777777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1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- Obrazac za prijavu projekta</w:t>
      </w:r>
    </w:p>
    <w:p w14:paraId="7B2DA72F" w14:textId="5CF1D45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2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- Potpisana izjava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aplikanta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da je s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glasan s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konkursnim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u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slovima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i kriterijima</w:t>
      </w:r>
    </w:p>
    <w:p w14:paraId="6A5C8DB4" w14:textId="77777777" w:rsidR="0061525C" w:rsidRDefault="00F97E5E" w:rsidP="006152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 w:rsidR="00DF5BC4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– Deklaracija časti potpisana i ovjerena od strane svih projektnih partnera</w:t>
      </w:r>
    </w:p>
    <w:p w14:paraId="6DE02215" w14:textId="6FB0C1E1" w:rsidR="00C0614F" w:rsidRPr="0061525C" w:rsidRDefault="0061525C" w:rsidP="006152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C0614F" w:rsidRPr="0061525C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4 - </w:t>
      </w:r>
      <w:r w:rsidR="00C0614F" w:rsidRPr="0061525C">
        <w:rPr>
          <w:rFonts w:ascii="Times New Roman" w:hAnsi="Times New Roman" w:cs="Times New Roman"/>
          <w:sz w:val="24"/>
          <w:szCs w:val="24"/>
          <w:lang w:val="sl-SI"/>
        </w:rPr>
        <w:t>Obrazac za prijavu tro</w:t>
      </w:r>
      <w:r w:rsidR="00C0614F" w:rsidRPr="0061525C">
        <w:rPr>
          <w:rFonts w:ascii="Times New Roman" w:hAnsi="Times New Roman" w:cs="Times New Roman"/>
          <w:sz w:val="24"/>
          <w:szCs w:val="24"/>
          <w:lang w:val="sr-Latn-RS"/>
        </w:rPr>
        <w:t>škova</w:t>
      </w:r>
    </w:p>
    <w:p w14:paraId="1608E259" w14:textId="77777777" w:rsidR="00C0614F" w:rsidRDefault="00C0614F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62D1DF3" w14:textId="068FBE97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38F5EFA" w14:textId="41786509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2C8CF6E" w14:textId="2CCA7B8A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EF22908" w14:textId="5B1D182F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6359BB8" w14:textId="51A390C0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AF4E45A" w14:textId="6FE918EC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sectPr w:rsidR="00077D00" w:rsidRPr="000A4D54" w:rsidSect="0087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B47A" w14:textId="77777777" w:rsidR="005E3BB6" w:rsidRDefault="005E3BB6" w:rsidP="00630AA2">
      <w:pPr>
        <w:spacing w:after="0" w:line="240" w:lineRule="auto"/>
      </w:pPr>
      <w:r>
        <w:separator/>
      </w:r>
    </w:p>
  </w:endnote>
  <w:endnote w:type="continuationSeparator" w:id="0">
    <w:p w14:paraId="2170E4D4" w14:textId="77777777" w:rsidR="005E3BB6" w:rsidRDefault="005E3BB6" w:rsidP="0063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271" w14:textId="77777777" w:rsidR="00235A0D" w:rsidRDefault="0023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910972"/>
      <w:docPartObj>
        <w:docPartGallery w:val="Page Numbers (Bottom of Page)"/>
        <w:docPartUnique/>
      </w:docPartObj>
    </w:sdtPr>
    <w:sdtEndPr/>
    <w:sdtContent>
      <w:p w14:paraId="466D57AF" w14:textId="7E67A65F" w:rsidR="004B0570" w:rsidRDefault="004B05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A5" w:rsidRPr="002B4CA5">
          <w:rPr>
            <w:noProof/>
            <w:lang w:val="sl-SI"/>
          </w:rPr>
          <w:t>1</w:t>
        </w:r>
        <w:r>
          <w:fldChar w:fldCharType="end"/>
        </w:r>
      </w:p>
    </w:sdtContent>
  </w:sdt>
  <w:p w14:paraId="22C0F102" w14:textId="7BA80946" w:rsidR="00C66FB2" w:rsidRDefault="00C66F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840" w14:textId="77777777" w:rsidR="00235A0D" w:rsidRDefault="0023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219D" w14:textId="77777777" w:rsidR="005E3BB6" w:rsidRDefault="005E3BB6" w:rsidP="00630AA2">
      <w:pPr>
        <w:spacing w:after="0" w:line="240" w:lineRule="auto"/>
      </w:pPr>
      <w:r>
        <w:separator/>
      </w:r>
    </w:p>
  </w:footnote>
  <w:footnote w:type="continuationSeparator" w:id="0">
    <w:p w14:paraId="216B3B75" w14:textId="77777777" w:rsidR="005E3BB6" w:rsidRDefault="005E3BB6" w:rsidP="0063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F881" w14:textId="77777777" w:rsidR="00C66FB2" w:rsidRDefault="005E3BB6">
    <w:pPr>
      <w:pStyle w:val="Header"/>
    </w:pPr>
    <w:r>
      <w:rPr>
        <w:noProof/>
        <w:lang w:eastAsia="sl-SI"/>
      </w:rPr>
      <w:pict w14:anchorId="23865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2" o:spid="_x0000_s1028" type="#_x0000_t75" style="position:absolute;margin-left:0;margin-top:0;width:453.3pt;height:571.1pt;z-index:-251636736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427D" w14:textId="71BAF5D9" w:rsidR="00C66FB2" w:rsidRDefault="002B4CA5" w:rsidP="002B4CA5">
    <w:pPr>
      <w:pStyle w:val="Header"/>
    </w:pPr>
    <w:r>
      <w:rPr>
        <w:noProof/>
        <w:lang w:val="en-US"/>
      </w:rPr>
      <w:drawing>
        <wp:inline distT="0" distB="0" distL="0" distR="0" wp14:anchorId="2C768B22" wp14:editId="6527BF82">
          <wp:extent cx="1628775" cy="15022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D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511" cy="152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3BB6">
      <w:rPr>
        <w:noProof/>
        <w:lang w:eastAsia="sl-SI"/>
      </w:rPr>
      <w:pict w14:anchorId="75149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3" o:spid="_x0000_s1029" type="#_x0000_t75" style="position:absolute;margin-left:0;margin-top:0;width:453.3pt;height:571.1pt;z-index:-251635712;mso-position-horizontal:center;mso-position-horizontal-relative:margin;mso-position-vertical:center;mso-position-vertical-relative:margin" o:allowincell="f">
          <v:imagedata r:id="rId2" o:title="environment_logo" gain="19661f" blacklevel="22938f"/>
          <w10:wrap anchorx="margin" anchory="margin"/>
        </v:shape>
      </w:pict>
    </w:r>
    <w:r w:rsidRPr="00630AA2">
      <w:rPr>
        <w:noProof/>
        <w:lang w:val="en-US"/>
      </w:rPr>
      <w:drawing>
        <wp:inline distT="0" distB="0" distL="0" distR="0" wp14:anchorId="1C0E5F58" wp14:editId="552B2057">
          <wp:extent cx="3421380" cy="850819"/>
          <wp:effectExtent l="0" t="0" r="0" b="6985"/>
          <wp:docPr id="1" name="Slika 1" descr="S:\CCI4TOURISM\5_Communication\LOGOS of project\Logo Adrion Horizontal CCI4TOURISM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CI4TOURISM\5_Communication\LOGOS of project\Logo Adrion Horizontal CCI4TOURISM Colou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208" cy="89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FB2">
      <w:t xml:space="preserve">                                                                         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A4F" w14:textId="77777777" w:rsidR="00C66FB2" w:rsidRDefault="005E3BB6">
    <w:pPr>
      <w:pStyle w:val="Header"/>
    </w:pPr>
    <w:r>
      <w:rPr>
        <w:noProof/>
        <w:lang w:eastAsia="sl-SI"/>
      </w:rPr>
      <w:pict w14:anchorId="35432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1" o:spid="_x0000_s1027" type="#_x0000_t75" style="position:absolute;margin-left:0;margin-top:0;width:453.3pt;height:571.1pt;z-index:-251637760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294"/>
    <w:multiLevelType w:val="hybridMultilevel"/>
    <w:tmpl w:val="CC8A4034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31C"/>
    <w:multiLevelType w:val="hybridMultilevel"/>
    <w:tmpl w:val="F8CC44F0"/>
    <w:lvl w:ilvl="0" w:tplc="16B8E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5F0"/>
    <w:multiLevelType w:val="hybridMultilevel"/>
    <w:tmpl w:val="88A46B54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E933CB"/>
    <w:multiLevelType w:val="multilevel"/>
    <w:tmpl w:val="84E236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675510"/>
    <w:multiLevelType w:val="hybridMultilevel"/>
    <w:tmpl w:val="22C66C4C"/>
    <w:lvl w:ilvl="0" w:tplc="1D964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10D"/>
    <w:multiLevelType w:val="hybridMultilevel"/>
    <w:tmpl w:val="25021F1A"/>
    <w:lvl w:ilvl="0" w:tplc="FE42B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5F26"/>
    <w:multiLevelType w:val="hybridMultilevel"/>
    <w:tmpl w:val="FFCAB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2684"/>
    <w:multiLevelType w:val="hybridMultilevel"/>
    <w:tmpl w:val="BB0426C0"/>
    <w:lvl w:ilvl="0" w:tplc="D1646A62">
      <w:numFmt w:val="bullet"/>
      <w:lvlText w:val="•"/>
      <w:lvlJc w:val="left"/>
      <w:pPr>
        <w:ind w:left="1079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48520BE"/>
    <w:multiLevelType w:val="hybridMultilevel"/>
    <w:tmpl w:val="C5EA51F0"/>
    <w:lvl w:ilvl="0" w:tplc="1D964AC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BF7E81"/>
    <w:multiLevelType w:val="hybridMultilevel"/>
    <w:tmpl w:val="CE38B3BE"/>
    <w:lvl w:ilvl="0" w:tplc="02921D50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0158"/>
    <w:multiLevelType w:val="multilevel"/>
    <w:tmpl w:val="F81A9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9AA42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8D535B"/>
    <w:multiLevelType w:val="hybridMultilevel"/>
    <w:tmpl w:val="DBD62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42B1"/>
    <w:multiLevelType w:val="hybridMultilevel"/>
    <w:tmpl w:val="963269E4"/>
    <w:lvl w:ilvl="0" w:tplc="844236E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Gill Sans MT" w:hint="default"/>
      </w:rPr>
    </w:lvl>
    <w:lvl w:ilvl="1" w:tplc="02921D50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E036A"/>
    <w:multiLevelType w:val="hybridMultilevel"/>
    <w:tmpl w:val="E424C6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8C350F"/>
    <w:multiLevelType w:val="hybridMultilevel"/>
    <w:tmpl w:val="DFAA1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E4B"/>
    <w:multiLevelType w:val="hybridMultilevel"/>
    <w:tmpl w:val="5CFED73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D1F31DB"/>
    <w:multiLevelType w:val="hybridMultilevel"/>
    <w:tmpl w:val="A72AA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B1D"/>
    <w:multiLevelType w:val="hybridMultilevel"/>
    <w:tmpl w:val="430ED96A"/>
    <w:lvl w:ilvl="0" w:tplc="844236E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Gill Sans MT" w:hint="default"/>
      </w:rPr>
    </w:lvl>
    <w:lvl w:ilvl="1" w:tplc="48AAF778">
      <w:start w:val="5"/>
      <w:numFmt w:val="bullet"/>
      <w:lvlText w:val="•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728"/>
    <w:multiLevelType w:val="hybridMultilevel"/>
    <w:tmpl w:val="606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7697"/>
    <w:multiLevelType w:val="hybridMultilevel"/>
    <w:tmpl w:val="BEE00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"/>
      <w:numFmt w:val="bullet"/>
      <w:lvlText w:val="•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0589"/>
    <w:multiLevelType w:val="hybridMultilevel"/>
    <w:tmpl w:val="7EB2FBCC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0490C"/>
    <w:multiLevelType w:val="hybridMultilevel"/>
    <w:tmpl w:val="2440FB4C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74712">
    <w:abstractNumId w:val="0"/>
  </w:num>
  <w:num w:numId="2" w16cid:durableId="548230614">
    <w:abstractNumId w:val="21"/>
  </w:num>
  <w:num w:numId="3" w16cid:durableId="2108112102">
    <w:abstractNumId w:val="22"/>
  </w:num>
  <w:num w:numId="4" w16cid:durableId="212273471">
    <w:abstractNumId w:val="11"/>
  </w:num>
  <w:num w:numId="5" w16cid:durableId="52388826">
    <w:abstractNumId w:val="8"/>
  </w:num>
  <w:num w:numId="6" w16cid:durableId="1548102915">
    <w:abstractNumId w:val="4"/>
  </w:num>
  <w:num w:numId="7" w16cid:durableId="1450705460">
    <w:abstractNumId w:val="6"/>
  </w:num>
  <w:num w:numId="8" w16cid:durableId="1299333631">
    <w:abstractNumId w:val="9"/>
  </w:num>
  <w:num w:numId="9" w16cid:durableId="510876424">
    <w:abstractNumId w:val="18"/>
  </w:num>
  <w:num w:numId="10" w16cid:durableId="632053407">
    <w:abstractNumId w:val="7"/>
  </w:num>
  <w:num w:numId="11" w16cid:durableId="2014989633">
    <w:abstractNumId w:val="10"/>
  </w:num>
  <w:num w:numId="12" w16cid:durableId="1985230413">
    <w:abstractNumId w:val="13"/>
  </w:num>
  <w:num w:numId="13" w16cid:durableId="1668627277">
    <w:abstractNumId w:val="15"/>
  </w:num>
  <w:num w:numId="14" w16cid:durableId="1689286491">
    <w:abstractNumId w:val="12"/>
  </w:num>
  <w:num w:numId="15" w16cid:durableId="1433167397">
    <w:abstractNumId w:val="20"/>
  </w:num>
  <w:num w:numId="16" w16cid:durableId="506361372">
    <w:abstractNumId w:val="17"/>
  </w:num>
  <w:num w:numId="17" w16cid:durableId="74743323">
    <w:abstractNumId w:val="1"/>
  </w:num>
  <w:num w:numId="18" w16cid:durableId="212813441">
    <w:abstractNumId w:val="3"/>
  </w:num>
  <w:num w:numId="19" w16cid:durableId="1688947646">
    <w:abstractNumId w:val="2"/>
  </w:num>
  <w:num w:numId="20" w16cid:durableId="1780905005">
    <w:abstractNumId w:val="14"/>
  </w:num>
  <w:num w:numId="21" w16cid:durableId="183906084">
    <w:abstractNumId w:val="16"/>
  </w:num>
  <w:num w:numId="22" w16cid:durableId="449981670">
    <w:abstractNumId w:val="5"/>
  </w:num>
  <w:num w:numId="23" w16cid:durableId="14903196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C"/>
    <w:rsid w:val="00004FC9"/>
    <w:rsid w:val="00006738"/>
    <w:rsid w:val="000102B1"/>
    <w:rsid w:val="0001531F"/>
    <w:rsid w:val="00016017"/>
    <w:rsid w:val="00022AFA"/>
    <w:rsid w:val="00035A1B"/>
    <w:rsid w:val="00037025"/>
    <w:rsid w:val="0004187A"/>
    <w:rsid w:val="00044286"/>
    <w:rsid w:val="00044B0C"/>
    <w:rsid w:val="00055E7C"/>
    <w:rsid w:val="0005609F"/>
    <w:rsid w:val="000567BE"/>
    <w:rsid w:val="00061053"/>
    <w:rsid w:val="00064DE1"/>
    <w:rsid w:val="000709ED"/>
    <w:rsid w:val="000771AA"/>
    <w:rsid w:val="00077D00"/>
    <w:rsid w:val="000804A6"/>
    <w:rsid w:val="000869F4"/>
    <w:rsid w:val="000875E6"/>
    <w:rsid w:val="0008790A"/>
    <w:rsid w:val="00091176"/>
    <w:rsid w:val="00093400"/>
    <w:rsid w:val="000A3619"/>
    <w:rsid w:val="000A41B5"/>
    <w:rsid w:val="000A4D54"/>
    <w:rsid w:val="000C3AFA"/>
    <w:rsid w:val="000C3B86"/>
    <w:rsid w:val="000D15DD"/>
    <w:rsid w:val="000D3749"/>
    <w:rsid w:val="000F5680"/>
    <w:rsid w:val="00107E38"/>
    <w:rsid w:val="00110695"/>
    <w:rsid w:val="00111292"/>
    <w:rsid w:val="00113A8A"/>
    <w:rsid w:val="00114269"/>
    <w:rsid w:val="001161A1"/>
    <w:rsid w:val="001406FB"/>
    <w:rsid w:val="0014135D"/>
    <w:rsid w:val="00145A49"/>
    <w:rsid w:val="00145BBE"/>
    <w:rsid w:val="00146419"/>
    <w:rsid w:val="00151D94"/>
    <w:rsid w:val="0015208C"/>
    <w:rsid w:val="00152A04"/>
    <w:rsid w:val="00163ADF"/>
    <w:rsid w:val="001754C3"/>
    <w:rsid w:val="00181174"/>
    <w:rsid w:val="0018398B"/>
    <w:rsid w:val="00193ADE"/>
    <w:rsid w:val="001955C5"/>
    <w:rsid w:val="00196644"/>
    <w:rsid w:val="001A160F"/>
    <w:rsid w:val="001A2CD1"/>
    <w:rsid w:val="001D260B"/>
    <w:rsid w:val="001D5E3C"/>
    <w:rsid w:val="001E245F"/>
    <w:rsid w:val="001E34C6"/>
    <w:rsid w:val="001E5110"/>
    <w:rsid w:val="001F09B8"/>
    <w:rsid w:val="001F6124"/>
    <w:rsid w:val="001F6B6D"/>
    <w:rsid w:val="00202D38"/>
    <w:rsid w:val="00206253"/>
    <w:rsid w:val="00206F64"/>
    <w:rsid w:val="0021276D"/>
    <w:rsid w:val="00213839"/>
    <w:rsid w:val="002166DB"/>
    <w:rsid w:val="0023098A"/>
    <w:rsid w:val="00234806"/>
    <w:rsid w:val="00235A0D"/>
    <w:rsid w:val="00253C46"/>
    <w:rsid w:val="002627FF"/>
    <w:rsid w:val="00267225"/>
    <w:rsid w:val="00273C74"/>
    <w:rsid w:val="00286D21"/>
    <w:rsid w:val="00287C6B"/>
    <w:rsid w:val="002A0DE8"/>
    <w:rsid w:val="002A0F6E"/>
    <w:rsid w:val="002A2F89"/>
    <w:rsid w:val="002A5847"/>
    <w:rsid w:val="002A7A1B"/>
    <w:rsid w:val="002B4CA5"/>
    <w:rsid w:val="002C2F9F"/>
    <w:rsid w:val="002D534D"/>
    <w:rsid w:val="002D592C"/>
    <w:rsid w:val="002E1F70"/>
    <w:rsid w:val="002E2606"/>
    <w:rsid w:val="002F0DC2"/>
    <w:rsid w:val="002F796B"/>
    <w:rsid w:val="003009BF"/>
    <w:rsid w:val="00304C47"/>
    <w:rsid w:val="0031041A"/>
    <w:rsid w:val="003111A8"/>
    <w:rsid w:val="00313338"/>
    <w:rsid w:val="00313813"/>
    <w:rsid w:val="00315E83"/>
    <w:rsid w:val="0032604E"/>
    <w:rsid w:val="003311F8"/>
    <w:rsid w:val="003320FC"/>
    <w:rsid w:val="00332D99"/>
    <w:rsid w:val="00337897"/>
    <w:rsid w:val="003459CA"/>
    <w:rsid w:val="00347195"/>
    <w:rsid w:val="00347C63"/>
    <w:rsid w:val="00350A76"/>
    <w:rsid w:val="0036067D"/>
    <w:rsid w:val="003635B1"/>
    <w:rsid w:val="00370546"/>
    <w:rsid w:val="00380A86"/>
    <w:rsid w:val="0038209E"/>
    <w:rsid w:val="0038300C"/>
    <w:rsid w:val="003836E3"/>
    <w:rsid w:val="00383DFF"/>
    <w:rsid w:val="00387B25"/>
    <w:rsid w:val="00391D4E"/>
    <w:rsid w:val="003A0B68"/>
    <w:rsid w:val="003A34CB"/>
    <w:rsid w:val="003A4FED"/>
    <w:rsid w:val="003B0CEF"/>
    <w:rsid w:val="003B28F2"/>
    <w:rsid w:val="003B65AB"/>
    <w:rsid w:val="003B785E"/>
    <w:rsid w:val="003C213E"/>
    <w:rsid w:val="003D24A6"/>
    <w:rsid w:val="003D7E7F"/>
    <w:rsid w:val="003E73DB"/>
    <w:rsid w:val="00400BD0"/>
    <w:rsid w:val="00404F8A"/>
    <w:rsid w:val="00411C66"/>
    <w:rsid w:val="004205DC"/>
    <w:rsid w:val="004232C5"/>
    <w:rsid w:val="00423B7C"/>
    <w:rsid w:val="0043774F"/>
    <w:rsid w:val="00444020"/>
    <w:rsid w:val="004449FC"/>
    <w:rsid w:val="004514BF"/>
    <w:rsid w:val="004515F6"/>
    <w:rsid w:val="004600C4"/>
    <w:rsid w:val="00463181"/>
    <w:rsid w:val="004631E7"/>
    <w:rsid w:val="00463F46"/>
    <w:rsid w:val="004661EE"/>
    <w:rsid w:val="004671FC"/>
    <w:rsid w:val="00472AF6"/>
    <w:rsid w:val="004769C8"/>
    <w:rsid w:val="00477B97"/>
    <w:rsid w:val="0048551F"/>
    <w:rsid w:val="00492B4F"/>
    <w:rsid w:val="0049579C"/>
    <w:rsid w:val="004A1913"/>
    <w:rsid w:val="004A4DE8"/>
    <w:rsid w:val="004B0570"/>
    <w:rsid w:val="004B2B60"/>
    <w:rsid w:val="004B48A2"/>
    <w:rsid w:val="004C0643"/>
    <w:rsid w:val="004C6D1E"/>
    <w:rsid w:val="004D21F4"/>
    <w:rsid w:val="004D3303"/>
    <w:rsid w:val="004E4772"/>
    <w:rsid w:val="004F214D"/>
    <w:rsid w:val="004F6659"/>
    <w:rsid w:val="004F6927"/>
    <w:rsid w:val="00522502"/>
    <w:rsid w:val="00523D20"/>
    <w:rsid w:val="00536AD3"/>
    <w:rsid w:val="005463DB"/>
    <w:rsid w:val="00550F3F"/>
    <w:rsid w:val="00563FF0"/>
    <w:rsid w:val="00572574"/>
    <w:rsid w:val="00574A3F"/>
    <w:rsid w:val="00576150"/>
    <w:rsid w:val="00577734"/>
    <w:rsid w:val="005823FF"/>
    <w:rsid w:val="00584107"/>
    <w:rsid w:val="00587770"/>
    <w:rsid w:val="005902C0"/>
    <w:rsid w:val="00591FFE"/>
    <w:rsid w:val="00594D89"/>
    <w:rsid w:val="005A2D6D"/>
    <w:rsid w:val="005B3469"/>
    <w:rsid w:val="005C1D93"/>
    <w:rsid w:val="005D124D"/>
    <w:rsid w:val="005D219D"/>
    <w:rsid w:val="005D2912"/>
    <w:rsid w:val="005D2AB1"/>
    <w:rsid w:val="005D3E98"/>
    <w:rsid w:val="005E3BB6"/>
    <w:rsid w:val="005F0BA3"/>
    <w:rsid w:val="00601526"/>
    <w:rsid w:val="006016E6"/>
    <w:rsid w:val="00602B61"/>
    <w:rsid w:val="00607793"/>
    <w:rsid w:val="0061525C"/>
    <w:rsid w:val="006170E4"/>
    <w:rsid w:val="00620A68"/>
    <w:rsid w:val="00627A96"/>
    <w:rsid w:val="006307C2"/>
    <w:rsid w:val="00630AA2"/>
    <w:rsid w:val="0063783B"/>
    <w:rsid w:val="00650E94"/>
    <w:rsid w:val="00660054"/>
    <w:rsid w:val="00662C1B"/>
    <w:rsid w:val="00675325"/>
    <w:rsid w:val="0068621A"/>
    <w:rsid w:val="006A5C0A"/>
    <w:rsid w:val="006A6441"/>
    <w:rsid w:val="006A7032"/>
    <w:rsid w:val="006B0102"/>
    <w:rsid w:val="006B1985"/>
    <w:rsid w:val="006B591D"/>
    <w:rsid w:val="006C3B47"/>
    <w:rsid w:val="006D49D1"/>
    <w:rsid w:val="006D4FAE"/>
    <w:rsid w:val="006E0D4B"/>
    <w:rsid w:val="006E54DC"/>
    <w:rsid w:val="006E7E94"/>
    <w:rsid w:val="006F0635"/>
    <w:rsid w:val="006F2FA6"/>
    <w:rsid w:val="006F671D"/>
    <w:rsid w:val="006F7306"/>
    <w:rsid w:val="0071194D"/>
    <w:rsid w:val="00713179"/>
    <w:rsid w:val="0071446A"/>
    <w:rsid w:val="00720A73"/>
    <w:rsid w:val="00722463"/>
    <w:rsid w:val="00724C02"/>
    <w:rsid w:val="00734042"/>
    <w:rsid w:val="00741511"/>
    <w:rsid w:val="0074219B"/>
    <w:rsid w:val="00745018"/>
    <w:rsid w:val="00745E64"/>
    <w:rsid w:val="00753BE4"/>
    <w:rsid w:val="007657F7"/>
    <w:rsid w:val="007824CD"/>
    <w:rsid w:val="0078298C"/>
    <w:rsid w:val="007902E3"/>
    <w:rsid w:val="0079132A"/>
    <w:rsid w:val="007B158C"/>
    <w:rsid w:val="007B6BAA"/>
    <w:rsid w:val="007C4C99"/>
    <w:rsid w:val="007C4D1F"/>
    <w:rsid w:val="007C5248"/>
    <w:rsid w:val="007C589D"/>
    <w:rsid w:val="007D3D86"/>
    <w:rsid w:val="007D7E48"/>
    <w:rsid w:val="007E26E7"/>
    <w:rsid w:val="007F662E"/>
    <w:rsid w:val="008001A9"/>
    <w:rsid w:val="008003FA"/>
    <w:rsid w:val="00800B5C"/>
    <w:rsid w:val="00806645"/>
    <w:rsid w:val="00811786"/>
    <w:rsid w:val="00813DDF"/>
    <w:rsid w:val="00813EAA"/>
    <w:rsid w:val="00822318"/>
    <w:rsid w:val="0082688B"/>
    <w:rsid w:val="0082748D"/>
    <w:rsid w:val="008314B7"/>
    <w:rsid w:val="00834070"/>
    <w:rsid w:val="00834880"/>
    <w:rsid w:val="00835BB7"/>
    <w:rsid w:val="00836349"/>
    <w:rsid w:val="00840DB9"/>
    <w:rsid w:val="00847CBC"/>
    <w:rsid w:val="00851030"/>
    <w:rsid w:val="008538CB"/>
    <w:rsid w:val="00854D0E"/>
    <w:rsid w:val="00855B0C"/>
    <w:rsid w:val="008577C6"/>
    <w:rsid w:val="00860651"/>
    <w:rsid w:val="008660EC"/>
    <w:rsid w:val="00876617"/>
    <w:rsid w:val="0088118E"/>
    <w:rsid w:val="00882F82"/>
    <w:rsid w:val="00886185"/>
    <w:rsid w:val="00886C74"/>
    <w:rsid w:val="00886D9C"/>
    <w:rsid w:val="008A1948"/>
    <w:rsid w:val="008A6F0A"/>
    <w:rsid w:val="008B1AB6"/>
    <w:rsid w:val="008B6014"/>
    <w:rsid w:val="008C0AE8"/>
    <w:rsid w:val="008C47E9"/>
    <w:rsid w:val="008D2578"/>
    <w:rsid w:val="008D41B3"/>
    <w:rsid w:val="008D5A35"/>
    <w:rsid w:val="008E4DB8"/>
    <w:rsid w:val="008E7DF3"/>
    <w:rsid w:val="008F28C1"/>
    <w:rsid w:val="0090223A"/>
    <w:rsid w:val="00905C64"/>
    <w:rsid w:val="0092105D"/>
    <w:rsid w:val="009439D2"/>
    <w:rsid w:val="00947907"/>
    <w:rsid w:val="00960A45"/>
    <w:rsid w:val="009623A1"/>
    <w:rsid w:val="00964235"/>
    <w:rsid w:val="00964565"/>
    <w:rsid w:val="00974EC8"/>
    <w:rsid w:val="00984C39"/>
    <w:rsid w:val="0098549C"/>
    <w:rsid w:val="00992839"/>
    <w:rsid w:val="009A2BB8"/>
    <w:rsid w:val="009B0751"/>
    <w:rsid w:val="009B4636"/>
    <w:rsid w:val="009B47C5"/>
    <w:rsid w:val="009B4803"/>
    <w:rsid w:val="009C7458"/>
    <w:rsid w:val="009D00E2"/>
    <w:rsid w:val="009D01CE"/>
    <w:rsid w:val="009D588C"/>
    <w:rsid w:val="009F7941"/>
    <w:rsid w:val="00A17849"/>
    <w:rsid w:val="00A2048B"/>
    <w:rsid w:val="00A20B1D"/>
    <w:rsid w:val="00A37100"/>
    <w:rsid w:val="00A40006"/>
    <w:rsid w:val="00A42BFE"/>
    <w:rsid w:val="00A56D08"/>
    <w:rsid w:val="00A65582"/>
    <w:rsid w:val="00A70C1D"/>
    <w:rsid w:val="00A70F82"/>
    <w:rsid w:val="00A92FF6"/>
    <w:rsid w:val="00AA0A3F"/>
    <w:rsid w:val="00AB02B6"/>
    <w:rsid w:val="00AB0AB1"/>
    <w:rsid w:val="00AD2E7E"/>
    <w:rsid w:val="00AD51DF"/>
    <w:rsid w:val="00AD797D"/>
    <w:rsid w:val="00AE2A66"/>
    <w:rsid w:val="00AF4216"/>
    <w:rsid w:val="00AF5179"/>
    <w:rsid w:val="00AF5B21"/>
    <w:rsid w:val="00AF7C1E"/>
    <w:rsid w:val="00B01361"/>
    <w:rsid w:val="00B04EBD"/>
    <w:rsid w:val="00B149FA"/>
    <w:rsid w:val="00B16E3E"/>
    <w:rsid w:val="00B30223"/>
    <w:rsid w:val="00B34117"/>
    <w:rsid w:val="00B64B87"/>
    <w:rsid w:val="00B724F9"/>
    <w:rsid w:val="00B74681"/>
    <w:rsid w:val="00B75D0F"/>
    <w:rsid w:val="00B77A8D"/>
    <w:rsid w:val="00B822CA"/>
    <w:rsid w:val="00B849CD"/>
    <w:rsid w:val="00B84B0F"/>
    <w:rsid w:val="00B867FE"/>
    <w:rsid w:val="00B904B4"/>
    <w:rsid w:val="00B914F4"/>
    <w:rsid w:val="00B9442F"/>
    <w:rsid w:val="00BA0B22"/>
    <w:rsid w:val="00BA4901"/>
    <w:rsid w:val="00BA76E3"/>
    <w:rsid w:val="00BC05D2"/>
    <w:rsid w:val="00BC120B"/>
    <w:rsid w:val="00BD5D3F"/>
    <w:rsid w:val="00BE534D"/>
    <w:rsid w:val="00BE69DC"/>
    <w:rsid w:val="00BF771F"/>
    <w:rsid w:val="00C041AC"/>
    <w:rsid w:val="00C0614F"/>
    <w:rsid w:val="00C10A6F"/>
    <w:rsid w:val="00C13812"/>
    <w:rsid w:val="00C151BE"/>
    <w:rsid w:val="00C15CE7"/>
    <w:rsid w:val="00C16B37"/>
    <w:rsid w:val="00C25563"/>
    <w:rsid w:val="00C331E1"/>
    <w:rsid w:val="00C349DF"/>
    <w:rsid w:val="00C46320"/>
    <w:rsid w:val="00C64890"/>
    <w:rsid w:val="00C66FB2"/>
    <w:rsid w:val="00C8024A"/>
    <w:rsid w:val="00C8323F"/>
    <w:rsid w:val="00C911EE"/>
    <w:rsid w:val="00CA1D9C"/>
    <w:rsid w:val="00CB4795"/>
    <w:rsid w:val="00CC7FC5"/>
    <w:rsid w:val="00CD14AC"/>
    <w:rsid w:val="00CD6232"/>
    <w:rsid w:val="00CE20AA"/>
    <w:rsid w:val="00CE6464"/>
    <w:rsid w:val="00CE6FE7"/>
    <w:rsid w:val="00CF507B"/>
    <w:rsid w:val="00D00B34"/>
    <w:rsid w:val="00D03475"/>
    <w:rsid w:val="00D10DA0"/>
    <w:rsid w:val="00D13394"/>
    <w:rsid w:val="00D144DC"/>
    <w:rsid w:val="00D14AEC"/>
    <w:rsid w:val="00D166AF"/>
    <w:rsid w:val="00D1744F"/>
    <w:rsid w:val="00D205A2"/>
    <w:rsid w:val="00D22A8C"/>
    <w:rsid w:val="00D254C9"/>
    <w:rsid w:val="00D32C54"/>
    <w:rsid w:val="00D37B84"/>
    <w:rsid w:val="00D447AD"/>
    <w:rsid w:val="00D46A2A"/>
    <w:rsid w:val="00D5302D"/>
    <w:rsid w:val="00D60819"/>
    <w:rsid w:val="00D73B50"/>
    <w:rsid w:val="00D76304"/>
    <w:rsid w:val="00D85EFC"/>
    <w:rsid w:val="00D90504"/>
    <w:rsid w:val="00D919AC"/>
    <w:rsid w:val="00D9207F"/>
    <w:rsid w:val="00D93614"/>
    <w:rsid w:val="00D97FE5"/>
    <w:rsid w:val="00DA192D"/>
    <w:rsid w:val="00DA3E1E"/>
    <w:rsid w:val="00DA59A8"/>
    <w:rsid w:val="00DA5E2B"/>
    <w:rsid w:val="00DB1A01"/>
    <w:rsid w:val="00DB5D27"/>
    <w:rsid w:val="00DB66F5"/>
    <w:rsid w:val="00DB709A"/>
    <w:rsid w:val="00DB79AF"/>
    <w:rsid w:val="00DC3707"/>
    <w:rsid w:val="00DC54FC"/>
    <w:rsid w:val="00DC551B"/>
    <w:rsid w:val="00DE24F6"/>
    <w:rsid w:val="00DF0586"/>
    <w:rsid w:val="00DF17AF"/>
    <w:rsid w:val="00DF321A"/>
    <w:rsid w:val="00DF5BC4"/>
    <w:rsid w:val="00E01C72"/>
    <w:rsid w:val="00E03E31"/>
    <w:rsid w:val="00E049F1"/>
    <w:rsid w:val="00E10062"/>
    <w:rsid w:val="00E1193D"/>
    <w:rsid w:val="00E17014"/>
    <w:rsid w:val="00E20F8C"/>
    <w:rsid w:val="00E33F40"/>
    <w:rsid w:val="00E34382"/>
    <w:rsid w:val="00E4158F"/>
    <w:rsid w:val="00E4476E"/>
    <w:rsid w:val="00E46875"/>
    <w:rsid w:val="00E54933"/>
    <w:rsid w:val="00E5792E"/>
    <w:rsid w:val="00E63308"/>
    <w:rsid w:val="00E64ABD"/>
    <w:rsid w:val="00E6648E"/>
    <w:rsid w:val="00E66852"/>
    <w:rsid w:val="00E751C6"/>
    <w:rsid w:val="00E97A73"/>
    <w:rsid w:val="00EA00F4"/>
    <w:rsid w:val="00EA56F1"/>
    <w:rsid w:val="00EB5AE6"/>
    <w:rsid w:val="00EB7FCB"/>
    <w:rsid w:val="00EC0B16"/>
    <w:rsid w:val="00EC58B1"/>
    <w:rsid w:val="00ED6770"/>
    <w:rsid w:val="00EE2654"/>
    <w:rsid w:val="00F015E7"/>
    <w:rsid w:val="00F017EB"/>
    <w:rsid w:val="00F018D0"/>
    <w:rsid w:val="00F0625B"/>
    <w:rsid w:val="00F124F4"/>
    <w:rsid w:val="00F13CB9"/>
    <w:rsid w:val="00F33751"/>
    <w:rsid w:val="00F379BE"/>
    <w:rsid w:val="00F46701"/>
    <w:rsid w:val="00F619A6"/>
    <w:rsid w:val="00F61EB7"/>
    <w:rsid w:val="00F70C42"/>
    <w:rsid w:val="00F72FC3"/>
    <w:rsid w:val="00F86923"/>
    <w:rsid w:val="00F9082B"/>
    <w:rsid w:val="00F97E5E"/>
    <w:rsid w:val="00FA45B2"/>
    <w:rsid w:val="00FB26DB"/>
    <w:rsid w:val="00FC1E85"/>
    <w:rsid w:val="00FC659F"/>
    <w:rsid w:val="00FD3277"/>
    <w:rsid w:val="00FD537B"/>
    <w:rsid w:val="00FD7ACC"/>
    <w:rsid w:val="00FE1DB0"/>
    <w:rsid w:val="00FE3E30"/>
    <w:rsid w:val="00FE48AF"/>
    <w:rsid w:val="00FF36CA"/>
    <w:rsid w:val="00FF3DB5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7E88"/>
  <w15:docId w15:val="{67A12152-C37E-42F3-909D-07D487B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86"/>
    <w:pPr>
      <w:spacing w:after="120" w:line="276" w:lineRule="auto"/>
    </w:pPr>
    <w:rPr>
      <w:rFonts w:asciiTheme="majorHAnsi" w:eastAsiaTheme="minorEastAsia" w:hAnsiTheme="majorHAnsi"/>
      <w:szCs w:val="20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3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3F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E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A2"/>
  </w:style>
  <w:style w:type="paragraph" w:styleId="Footer">
    <w:name w:val="footer"/>
    <w:basedOn w:val="Normal"/>
    <w:link w:val="FooterChar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A2"/>
  </w:style>
  <w:style w:type="character" w:customStyle="1" w:styleId="Heading1Char">
    <w:name w:val="Heading 1 Char"/>
    <w:basedOn w:val="DefaultParagraphFont"/>
    <w:link w:val="Heading1"/>
    <w:uiPriority w:val="9"/>
    <w:rsid w:val="00811786"/>
    <w:rPr>
      <w:rFonts w:asciiTheme="majorHAnsi" w:eastAsiaTheme="minorEastAsia" w:hAnsiTheme="majorHAnsi"/>
      <w:caps/>
      <w:color w:val="FFFFFF" w:themeColor="background1"/>
      <w:spacing w:val="15"/>
      <w:shd w:val="clear" w:color="auto" w:fill="5B9BD5" w:themeFill="accent1"/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811786"/>
    <w:pPr>
      <w:spacing w:after="0"/>
    </w:pPr>
    <w:rPr>
      <w:rFonts w:eastAsiaTheme="majorEastAsia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hu-HU"/>
    </w:rPr>
  </w:style>
  <w:style w:type="character" w:styleId="Hyperlink">
    <w:name w:val="Hyperlink"/>
    <w:basedOn w:val="DefaultParagraphFont"/>
    <w:uiPriority w:val="99"/>
    <w:unhideWhenUsed/>
    <w:rsid w:val="00811786"/>
    <w:rPr>
      <w:color w:val="0000FF"/>
      <w:u w:val="single"/>
    </w:rPr>
  </w:style>
  <w:style w:type="paragraph" w:styleId="ListParagraph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ormal"/>
    <w:link w:val="ListParagraphChar"/>
    <w:uiPriority w:val="34"/>
    <w:qFormat/>
    <w:rsid w:val="00811786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customStyle="1" w:styleId="ListParagraphChar">
    <w:name w:val="List Paragraph Char"/>
    <w:aliases w:val="TIT 2 IND Char,tEXTO Char,Bullet Char,bl Char,Bullet L1 Char,bl1 Char,Citation List Char,Graphic Char,List Paragraph1 Char,Table/Figure Heading Char,Listeafsnit Char,Paragraphe de liste1 Char,ARC List Char,Bullet 1 Char,b1 Char"/>
    <w:link w:val="ListParagraph"/>
    <w:uiPriority w:val="34"/>
    <w:locked/>
    <w:rsid w:val="00811786"/>
    <w:rPr>
      <w:lang w:val="hu-HU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B64B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4D"/>
    <w:rPr>
      <w:rFonts w:ascii="Tahoma" w:eastAsiaTheme="minorEastAsia" w:hAnsi="Tahoma" w:cs="Tahoma"/>
      <w:sz w:val="16"/>
      <w:szCs w:val="16"/>
      <w:lang w:val="hu-HU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035A1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627A96"/>
  </w:style>
  <w:style w:type="character" w:customStyle="1" w:styleId="material-icons-extended">
    <w:name w:val="material-icons-extended"/>
    <w:basedOn w:val="DefaultParagraphFont"/>
    <w:rsid w:val="00347195"/>
  </w:style>
  <w:style w:type="table" w:customStyle="1" w:styleId="Tabelatemnamrea5poudarek11">
    <w:name w:val="Tabela – temna mreža 5 (poudarek 1)1"/>
    <w:basedOn w:val="TableNormal"/>
    <w:uiPriority w:val="50"/>
    <w:rsid w:val="007C589D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7C589D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D534D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3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2D53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8003FA"/>
    <w:rPr>
      <w:rFonts w:asciiTheme="majorHAnsi" w:eastAsiaTheme="majorEastAsia" w:hAnsiTheme="majorHAnsi" w:cstheme="majorBidi"/>
      <w:b/>
      <w:bCs/>
      <w:color w:val="5B9BD5" w:themeColor="accent1"/>
      <w:szCs w:val="20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1D5E3C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val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65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eastAsiaTheme="majorEastAsia" w:cstheme="majorBidi"/>
      <w:b/>
      <w:bCs/>
      <w:caps w:val="0"/>
      <w:color w:val="2E74B5" w:themeColor="accent1" w:themeShade="BF"/>
      <w:spacing w:val="0"/>
      <w:sz w:val="28"/>
      <w:szCs w:val="28"/>
      <w:lang w:val="sl-SI" w:eastAsia="sl-SI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F6659"/>
    <w:pPr>
      <w:spacing w:after="100"/>
      <w:ind w:left="220"/>
    </w:pPr>
    <w:rPr>
      <w:rFonts w:asciiTheme="minorHAnsi" w:hAnsiTheme="minorHAnsi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6659"/>
    <w:pPr>
      <w:spacing w:after="100"/>
    </w:pPr>
    <w:rPr>
      <w:rFonts w:asciiTheme="minorHAnsi" w:hAnsiTheme="minorHAnsi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6659"/>
    <w:pPr>
      <w:spacing w:after="100"/>
      <w:ind w:left="440"/>
    </w:pPr>
    <w:rPr>
      <w:rFonts w:asciiTheme="minorHAnsi" w:hAnsiTheme="minorHAnsi"/>
      <w:szCs w:val="22"/>
      <w:lang w:val="sl-SI" w:eastAsia="sl-SI"/>
    </w:rPr>
  </w:style>
  <w:style w:type="paragraph" w:styleId="Revision">
    <w:name w:val="Revision"/>
    <w:hidden/>
    <w:uiPriority w:val="99"/>
    <w:semiHidden/>
    <w:rsid w:val="00B16E3E"/>
    <w:pPr>
      <w:spacing w:after="0" w:line="240" w:lineRule="auto"/>
    </w:pPr>
    <w:rPr>
      <w:rFonts w:asciiTheme="majorHAnsi" w:eastAsiaTheme="minorEastAsia" w:hAnsiTheme="majorHAnsi"/>
      <w:szCs w:val="20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F5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79"/>
    <w:rPr>
      <w:rFonts w:asciiTheme="majorHAnsi" w:eastAsiaTheme="minorEastAsia" w:hAnsiTheme="majorHAnsi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79"/>
    <w:rPr>
      <w:rFonts w:asciiTheme="majorHAnsi" w:eastAsiaTheme="minorEastAsia" w:hAnsiTheme="majorHAnsi"/>
      <w:b/>
      <w:bCs/>
      <w:sz w:val="20"/>
      <w:szCs w:val="20"/>
      <w:lang w:val="hu-HU"/>
    </w:rPr>
  </w:style>
  <w:style w:type="table" w:customStyle="1" w:styleId="Tabelamrea1">
    <w:name w:val="Tabela – mreža1"/>
    <w:basedOn w:val="TableNormal"/>
    <w:next w:val="TableGrid"/>
    <w:uiPriority w:val="39"/>
    <w:rsid w:val="0028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5D2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D1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33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4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3ADBC3-98E6-4E56-B06A-C73444CA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2790</Words>
  <Characters>15908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Amidzic Vladimir</cp:lastModifiedBy>
  <cp:revision>5</cp:revision>
  <cp:lastPrinted>2022-03-22T09:38:00Z</cp:lastPrinted>
  <dcterms:created xsi:type="dcterms:W3CDTF">2022-04-18T07:41:00Z</dcterms:created>
  <dcterms:modified xsi:type="dcterms:W3CDTF">2022-04-29T09:46:00Z</dcterms:modified>
</cp:coreProperties>
</file>